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EA" w:rsidRPr="00CF0526" w:rsidRDefault="00CF0526" w:rsidP="00FE26EA">
      <w:pPr>
        <w:jc w:val="center"/>
        <w:rPr>
          <w:b/>
          <w:sz w:val="40"/>
          <w:szCs w:val="40"/>
          <w:u w:val="single"/>
          <w:lang w:val="fr-FR"/>
        </w:rPr>
      </w:pPr>
      <w:r w:rsidRPr="00CF0526">
        <w:rPr>
          <w:b/>
          <w:sz w:val="40"/>
          <w:szCs w:val="40"/>
          <w:u w:val="single"/>
          <w:lang w:val="fr-FR"/>
        </w:rPr>
        <w:t>Photo chasse à la Glace du Ba</w:t>
      </w:r>
      <w:r w:rsidRPr="00CF0526">
        <w:rPr>
          <w:rFonts w:cstheme="minorHAnsi"/>
          <w:b/>
          <w:sz w:val="40"/>
          <w:szCs w:val="40"/>
          <w:u w:val="single"/>
          <w:lang w:val="en-US"/>
        </w:rPr>
        <w:t>ї</w:t>
      </w:r>
      <w:r w:rsidRPr="00CF0526">
        <w:rPr>
          <w:b/>
          <w:sz w:val="40"/>
          <w:szCs w:val="40"/>
          <w:u w:val="single"/>
          <w:lang w:val="fr-FR"/>
        </w:rPr>
        <w:t>kal</w:t>
      </w:r>
      <w:r w:rsidRPr="00CF0526">
        <w:rPr>
          <w:b/>
          <w:sz w:val="40"/>
          <w:szCs w:val="40"/>
          <w:u w:val="single"/>
          <w:lang w:val="fr-FR"/>
        </w:rPr>
        <w:t xml:space="preserve"> </w:t>
      </w:r>
    </w:p>
    <w:p w:rsidR="00476F10" w:rsidRDefault="00476F10" w:rsidP="00476F10">
      <w:pPr>
        <w:jc w:val="center"/>
        <w:rPr>
          <w:b/>
          <w:sz w:val="28"/>
          <w:szCs w:val="28"/>
          <w:lang w:val="fr-FR"/>
        </w:rPr>
      </w:pPr>
      <w:r w:rsidRPr="00476F10">
        <w:rPr>
          <w:b/>
          <w:sz w:val="28"/>
          <w:szCs w:val="28"/>
          <w:lang w:val="fr-FR"/>
        </w:rPr>
        <w:t>Fiche technique</w:t>
      </w:r>
    </w:p>
    <w:p w:rsidR="00CF0526" w:rsidRPr="00473DEC" w:rsidRDefault="00FE26EA" w:rsidP="00CF0526">
      <w:pPr>
        <w:spacing w:after="0" w:line="360" w:lineRule="auto"/>
        <w:jc w:val="both"/>
        <w:rPr>
          <w:sz w:val="28"/>
          <w:szCs w:val="28"/>
          <w:lang w:val="fr-FR"/>
        </w:rPr>
      </w:pPr>
      <w:r>
        <w:rPr>
          <w:b/>
          <w:sz w:val="28"/>
          <w:szCs w:val="28"/>
          <w:lang w:val="fr-FR"/>
        </w:rPr>
        <w:t>Dates</w:t>
      </w:r>
      <w:r>
        <w:rPr>
          <w:sz w:val="28"/>
          <w:szCs w:val="28"/>
          <w:lang w:val="fr-FR"/>
        </w:rPr>
        <w:t xml:space="preserve"> : </w:t>
      </w:r>
      <w:r w:rsidR="00657590">
        <w:rPr>
          <w:sz w:val="28"/>
          <w:szCs w:val="28"/>
          <w:lang w:val="fr-FR"/>
        </w:rPr>
        <w:t xml:space="preserve">  </w:t>
      </w:r>
      <w:r w:rsidR="00657590" w:rsidRPr="00473DEC">
        <w:rPr>
          <w:sz w:val="28"/>
          <w:szCs w:val="28"/>
          <w:lang w:val="fr-FR"/>
        </w:rPr>
        <w:t xml:space="preserve">??????? </w:t>
      </w:r>
    </w:p>
    <w:p w:rsidR="00D850DD" w:rsidRDefault="00D850DD" w:rsidP="003443E6">
      <w:pPr>
        <w:jc w:val="both"/>
        <w:rPr>
          <w:b/>
          <w:sz w:val="28"/>
          <w:szCs w:val="28"/>
          <w:lang w:val="fr-FR"/>
        </w:rPr>
      </w:pPr>
    </w:p>
    <w:p w:rsidR="00476F10" w:rsidRDefault="00476F10" w:rsidP="003443E6">
      <w:pPr>
        <w:jc w:val="both"/>
        <w:rPr>
          <w:sz w:val="28"/>
          <w:szCs w:val="28"/>
          <w:lang w:val="fr-FR"/>
        </w:rPr>
      </w:pPr>
      <w:r w:rsidRPr="003443E6">
        <w:rPr>
          <w:b/>
          <w:sz w:val="28"/>
          <w:szCs w:val="28"/>
          <w:lang w:val="fr-FR"/>
        </w:rPr>
        <w:t>Itinéraire:</w:t>
      </w:r>
      <w:r>
        <w:rPr>
          <w:sz w:val="28"/>
          <w:szCs w:val="28"/>
          <w:lang w:val="fr-FR"/>
        </w:rPr>
        <w:t xml:space="preserve"> Irkoutsk, village de Lystvyanka, </w:t>
      </w:r>
      <w:r w:rsidR="00FE26EA">
        <w:rPr>
          <w:sz w:val="28"/>
          <w:szCs w:val="28"/>
          <w:lang w:val="fr-FR"/>
        </w:rPr>
        <w:t>village de Bougoulde</w:t>
      </w:r>
      <w:r w:rsidR="00FE26EA">
        <w:rPr>
          <w:rFonts w:cstheme="minorHAnsi"/>
          <w:sz w:val="28"/>
          <w:szCs w:val="28"/>
          <w:lang w:val="fr-FR"/>
        </w:rPr>
        <w:t>ïka</w:t>
      </w:r>
      <w:r>
        <w:rPr>
          <w:sz w:val="28"/>
          <w:szCs w:val="28"/>
          <w:lang w:val="fr-FR"/>
        </w:rPr>
        <w:t xml:space="preserve">, </w:t>
      </w:r>
      <w:r w:rsidR="00473DEC">
        <w:rPr>
          <w:sz w:val="28"/>
          <w:szCs w:val="28"/>
          <w:lang w:val="fr-FR"/>
        </w:rPr>
        <w:t xml:space="preserve">détroit Petite mer, </w:t>
      </w:r>
      <w:r>
        <w:rPr>
          <w:sz w:val="28"/>
          <w:szCs w:val="28"/>
          <w:lang w:val="fr-FR"/>
        </w:rPr>
        <w:t>île d’Olkhon</w:t>
      </w:r>
      <w:r w:rsidR="00473DEC">
        <w:rPr>
          <w:sz w:val="28"/>
          <w:szCs w:val="28"/>
          <w:lang w:val="fr-FR"/>
        </w:rPr>
        <w:t>, île d’Ogoy</w:t>
      </w:r>
      <w:r>
        <w:rPr>
          <w:sz w:val="28"/>
          <w:szCs w:val="28"/>
          <w:lang w:val="fr-FR"/>
        </w:rPr>
        <w:t xml:space="preserve">. </w:t>
      </w:r>
    </w:p>
    <w:p w:rsidR="00FE26EA" w:rsidRDefault="00FE26EA" w:rsidP="003443E6">
      <w:pPr>
        <w:jc w:val="both"/>
        <w:rPr>
          <w:sz w:val="28"/>
          <w:szCs w:val="28"/>
          <w:lang w:val="fr-FR"/>
        </w:rPr>
      </w:pPr>
    </w:p>
    <w:p w:rsidR="00476F10" w:rsidRDefault="00476F10" w:rsidP="003443E6">
      <w:pPr>
        <w:jc w:val="both"/>
        <w:rPr>
          <w:sz w:val="28"/>
          <w:szCs w:val="28"/>
          <w:lang w:val="fr-FR"/>
        </w:rPr>
      </w:pPr>
      <w:r>
        <w:rPr>
          <w:sz w:val="28"/>
          <w:szCs w:val="28"/>
          <w:lang w:val="fr-FR"/>
        </w:rPr>
        <w:t xml:space="preserve">Ce voyage débutera à </w:t>
      </w:r>
      <w:r w:rsidRPr="00FE26EA">
        <w:rPr>
          <w:i/>
          <w:sz w:val="28"/>
          <w:szCs w:val="28"/>
          <w:lang w:val="fr-FR"/>
        </w:rPr>
        <w:t>Irkoutsk</w:t>
      </w:r>
      <w:r>
        <w:rPr>
          <w:sz w:val="28"/>
          <w:szCs w:val="28"/>
          <w:lang w:val="fr-FR"/>
        </w:rPr>
        <w:t xml:space="preserve"> – la ville la plus proche du lac Baikal, ensuite passera par le village de </w:t>
      </w:r>
      <w:r w:rsidRPr="00FE26EA">
        <w:rPr>
          <w:i/>
          <w:sz w:val="28"/>
          <w:szCs w:val="28"/>
          <w:lang w:val="fr-FR"/>
        </w:rPr>
        <w:t xml:space="preserve">Lystvyanka </w:t>
      </w:r>
      <w:r w:rsidR="00EE04F8">
        <w:rPr>
          <w:sz w:val="28"/>
          <w:szCs w:val="28"/>
          <w:lang w:val="fr-FR"/>
        </w:rPr>
        <w:t>et l’ancien ligne</w:t>
      </w:r>
      <w:r w:rsidR="00EE04F8" w:rsidRPr="00EE04F8">
        <w:rPr>
          <w:sz w:val="28"/>
          <w:szCs w:val="28"/>
          <w:lang w:val="fr-FR"/>
        </w:rPr>
        <w:t xml:space="preserve"> </w:t>
      </w:r>
      <w:r w:rsidR="00EE04F8">
        <w:rPr>
          <w:sz w:val="28"/>
          <w:szCs w:val="28"/>
          <w:lang w:val="fr-FR"/>
        </w:rPr>
        <w:t xml:space="preserve">du </w:t>
      </w:r>
      <w:r w:rsidR="00EE04F8" w:rsidRPr="00EE04F8">
        <w:rPr>
          <w:i/>
          <w:sz w:val="28"/>
          <w:szCs w:val="28"/>
          <w:lang w:val="fr-FR"/>
        </w:rPr>
        <w:t>Transsibérien</w:t>
      </w:r>
      <w:r w:rsidR="00EE04F8">
        <w:rPr>
          <w:i/>
          <w:sz w:val="28"/>
          <w:szCs w:val="28"/>
          <w:lang w:val="fr-FR"/>
        </w:rPr>
        <w:t>.</w:t>
      </w:r>
      <w:r w:rsidR="00EE04F8">
        <w:rPr>
          <w:sz w:val="28"/>
          <w:szCs w:val="28"/>
          <w:lang w:val="fr-FR"/>
        </w:rPr>
        <w:t xml:space="preserve"> </w:t>
      </w:r>
      <w:r w:rsidR="00E6360E">
        <w:rPr>
          <w:sz w:val="28"/>
          <w:szCs w:val="28"/>
          <w:lang w:val="fr-FR"/>
        </w:rPr>
        <w:t xml:space="preserve"> </w:t>
      </w:r>
      <w:r>
        <w:rPr>
          <w:sz w:val="28"/>
          <w:szCs w:val="28"/>
          <w:lang w:val="fr-FR"/>
        </w:rPr>
        <w:t>Vous v</w:t>
      </w:r>
      <w:r w:rsidR="00FE26EA">
        <w:rPr>
          <w:sz w:val="28"/>
          <w:szCs w:val="28"/>
          <w:lang w:val="fr-FR"/>
        </w:rPr>
        <w:t xml:space="preserve">errez également </w:t>
      </w:r>
      <w:r w:rsidR="00EE04F8">
        <w:rPr>
          <w:sz w:val="28"/>
          <w:szCs w:val="28"/>
          <w:lang w:val="fr-FR"/>
        </w:rPr>
        <w:t xml:space="preserve">le village de </w:t>
      </w:r>
      <w:r w:rsidR="00EE04F8" w:rsidRPr="00EE04F8">
        <w:rPr>
          <w:i/>
          <w:sz w:val="28"/>
          <w:szCs w:val="28"/>
          <w:lang w:val="fr-FR"/>
        </w:rPr>
        <w:t>Bolshiyé Koti</w:t>
      </w:r>
      <w:r w:rsidR="00EE04F8">
        <w:rPr>
          <w:sz w:val="28"/>
          <w:szCs w:val="28"/>
          <w:lang w:val="fr-FR"/>
        </w:rPr>
        <w:t xml:space="preserve"> et ses alentours</w:t>
      </w:r>
      <w:r w:rsidR="00EE04F8">
        <w:rPr>
          <w:sz w:val="28"/>
          <w:szCs w:val="28"/>
          <w:lang w:val="fr-FR"/>
        </w:rPr>
        <w:t xml:space="preserve"> </w:t>
      </w:r>
      <w:r w:rsidR="00FE26EA">
        <w:rPr>
          <w:sz w:val="28"/>
          <w:szCs w:val="28"/>
          <w:lang w:val="fr-FR"/>
        </w:rPr>
        <w:t xml:space="preserve">et vous vous arrêterez dans un petit village de </w:t>
      </w:r>
      <w:r w:rsidR="00FE26EA" w:rsidRPr="00DD51A4">
        <w:rPr>
          <w:i/>
          <w:sz w:val="28"/>
          <w:szCs w:val="28"/>
          <w:lang w:val="fr-FR"/>
        </w:rPr>
        <w:t>Bougouldeika</w:t>
      </w:r>
      <w:r w:rsidR="00E6360E">
        <w:rPr>
          <w:sz w:val="28"/>
          <w:szCs w:val="28"/>
          <w:lang w:val="fr-FR"/>
        </w:rPr>
        <w:t xml:space="preserve"> au milieu de votre trajet</w:t>
      </w:r>
      <w:r w:rsidR="00A607A8">
        <w:rPr>
          <w:sz w:val="28"/>
          <w:szCs w:val="28"/>
          <w:lang w:val="fr-FR"/>
        </w:rPr>
        <w:t xml:space="preserve"> de glace</w:t>
      </w:r>
      <w:r w:rsidR="00E6360E">
        <w:rPr>
          <w:sz w:val="28"/>
          <w:szCs w:val="28"/>
          <w:lang w:val="fr-FR"/>
        </w:rPr>
        <w:t xml:space="preserve"> vers </w:t>
      </w:r>
      <w:r w:rsidR="00E6360E" w:rsidRPr="00E6360E">
        <w:rPr>
          <w:sz w:val="28"/>
          <w:szCs w:val="28"/>
          <w:lang w:val="fr-FR"/>
        </w:rPr>
        <w:t>le détroit</w:t>
      </w:r>
      <w:r w:rsidR="00E6360E">
        <w:rPr>
          <w:i/>
          <w:sz w:val="28"/>
          <w:szCs w:val="28"/>
          <w:lang w:val="fr-FR"/>
        </w:rPr>
        <w:t xml:space="preserve"> </w:t>
      </w:r>
      <w:r w:rsidR="00E6360E" w:rsidRPr="00E6360E">
        <w:rPr>
          <w:i/>
          <w:sz w:val="28"/>
          <w:szCs w:val="28"/>
          <w:lang w:val="fr-FR"/>
        </w:rPr>
        <w:t>Petite mer</w:t>
      </w:r>
      <w:r w:rsidR="00E6360E">
        <w:rPr>
          <w:sz w:val="28"/>
          <w:szCs w:val="28"/>
          <w:lang w:val="fr-FR"/>
        </w:rPr>
        <w:t>.</w:t>
      </w:r>
      <w:r w:rsidR="00FE26EA">
        <w:rPr>
          <w:sz w:val="28"/>
          <w:szCs w:val="28"/>
          <w:lang w:val="fr-FR"/>
        </w:rPr>
        <w:t xml:space="preserve"> Vous</w:t>
      </w:r>
      <w:r>
        <w:rPr>
          <w:sz w:val="28"/>
          <w:szCs w:val="28"/>
          <w:lang w:val="fr-FR"/>
        </w:rPr>
        <w:t xml:space="preserve"> </w:t>
      </w:r>
      <w:r w:rsidR="003443E6">
        <w:rPr>
          <w:sz w:val="28"/>
          <w:szCs w:val="28"/>
          <w:lang w:val="fr-FR"/>
        </w:rPr>
        <w:t xml:space="preserve">finirez par la descente sur </w:t>
      </w:r>
      <w:r w:rsidR="003443E6" w:rsidRPr="00DD51A4">
        <w:rPr>
          <w:i/>
          <w:sz w:val="28"/>
          <w:szCs w:val="28"/>
          <w:lang w:val="fr-FR"/>
        </w:rPr>
        <w:t>l’île d’Olkhon</w:t>
      </w:r>
      <w:r w:rsidR="003443E6">
        <w:rPr>
          <w:sz w:val="28"/>
          <w:szCs w:val="28"/>
          <w:lang w:val="fr-FR"/>
        </w:rPr>
        <w:t xml:space="preserve"> </w:t>
      </w:r>
      <w:r w:rsidR="00CA3B69">
        <w:rPr>
          <w:sz w:val="28"/>
          <w:szCs w:val="28"/>
          <w:lang w:val="fr-FR"/>
        </w:rPr>
        <w:t xml:space="preserve">et passerez par </w:t>
      </w:r>
      <w:r w:rsidR="00CA3B69" w:rsidRPr="00A607A8">
        <w:rPr>
          <w:i/>
          <w:sz w:val="28"/>
          <w:szCs w:val="28"/>
          <w:lang w:val="fr-FR"/>
        </w:rPr>
        <w:t>l’île d’Ogoy</w:t>
      </w:r>
      <w:r w:rsidR="003443E6">
        <w:rPr>
          <w:sz w:val="28"/>
          <w:szCs w:val="28"/>
          <w:lang w:val="fr-FR"/>
        </w:rPr>
        <w:t xml:space="preserve">. </w:t>
      </w:r>
    </w:p>
    <w:p w:rsidR="00A62A66" w:rsidRDefault="00A62A66" w:rsidP="003443E6">
      <w:pPr>
        <w:jc w:val="both"/>
        <w:rPr>
          <w:sz w:val="28"/>
          <w:szCs w:val="28"/>
          <w:lang w:val="fr-FR"/>
        </w:rPr>
      </w:pPr>
    </w:p>
    <w:p w:rsidR="00AA61B1" w:rsidRPr="00AA61B1" w:rsidRDefault="003443E6" w:rsidP="00AA61B1">
      <w:pPr>
        <w:jc w:val="both"/>
        <w:rPr>
          <w:lang w:val="fr-FR"/>
        </w:rPr>
      </w:pPr>
      <w:r w:rsidRPr="003443E6">
        <w:rPr>
          <w:b/>
          <w:sz w:val="28"/>
          <w:szCs w:val="28"/>
          <w:lang w:val="fr-FR"/>
        </w:rPr>
        <w:t>Curiosités:</w:t>
      </w:r>
      <w:r>
        <w:rPr>
          <w:b/>
          <w:sz w:val="28"/>
          <w:szCs w:val="28"/>
          <w:lang w:val="fr-FR"/>
        </w:rPr>
        <w:t xml:space="preserve"> </w:t>
      </w:r>
      <w:r w:rsidRPr="003443E6">
        <w:rPr>
          <w:sz w:val="28"/>
          <w:szCs w:val="28"/>
          <w:lang w:val="fr-FR"/>
        </w:rPr>
        <w:t>musée ethnographique de l’architecture en bois Taltsi</w:t>
      </w:r>
      <w:r w:rsidR="00AA61B1">
        <w:rPr>
          <w:sz w:val="28"/>
          <w:szCs w:val="28"/>
          <w:lang w:val="fr-FR"/>
        </w:rPr>
        <w:t xml:space="preserve">; </w:t>
      </w:r>
      <w:r w:rsidR="00AA61B1">
        <w:rPr>
          <w:sz w:val="28"/>
          <w:szCs w:val="28"/>
          <w:lang w:val="fr-FR"/>
        </w:rPr>
        <w:t>sommet Tcherskiy</w:t>
      </w:r>
      <w:r w:rsidR="00AA61B1">
        <w:rPr>
          <w:sz w:val="28"/>
          <w:szCs w:val="28"/>
          <w:lang w:val="fr-FR"/>
        </w:rPr>
        <w:t xml:space="preserve">; </w:t>
      </w:r>
      <w:r w:rsidR="00AA61B1">
        <w:rPr>
          <w:sz w:val="28"/>
          <w:szCs w:val="28"/>
          <w:lang w:val="fr-FR"/>
        </w:rPr>
        <w:t>vallon Sénnaya</w:t>
      </w:r>
      <w:r w:rsidR="00AA61B1">
        <w:rPr>
          <w:sz w:val="28"/>
          <w:szCs w:val="28"/>
          <w:lang w:val="fr-FR"/>
        </w:rPr>
        <w:t>;</w:t>
      </w:r>
      <w:r w:rsidR="00AA61B1">
        <w:rPr>
          <w:sz w:val="28"/>
          <w:szCs w:val="28"/>
          <w:lang w:val="fr-FR"/>
        </w:rPr>
        <w:t> rocher Skriper</w:t>
      </w:r>
      <w:r w:rsidR="00AA61B1">
        <w:rPr>
          <w:sz w:val="28"/>
          <w:szCs w:val="28"/>
          <w:lang w:val="fr-FR"/>
        </w:rPr>
        <w:t xml:space="preserve">; Baie de sable; </w:t>
      </w:r>
      <w:r w:rsidR="00AA61B1">
        <w:rPr>
          <w:sz w:val="28"/>
          <w:szCs w:val="28"/>
          <w:lang w:val="fr-FR"/>
        </w:rPr>
        <w:t>détroit Portes d’Olkhon</w:t>
      </w:r>
      <w:r w:rsidR="00AA61B1">
        <w:rPr>
          <w:sz w:val="28"/>
          <w:szCs w:val="28"/>
          <w:lang w:val="fr-FR"/>
        </w:rPr>
        <w:t xml:space="preserve">; </w:t>
      </w:r>
      <w:r w:rsidR="00AA61B1">
        <w:rPr>
          <w:sz w:val="28"/>
          <w:szCs w:val="28"/>
          <w:lang w:val="fr-FR"/>
        </w:rPr>
        <w:t>détroit Petite mer</w:t>
      </w:r>
      <w:r w:rsidR="007E39F1">
        <w:rPr>
          <w:sz w:val="28"/>
          <w:szCs w:val="28"/>
          <w:lang w:val="fr-FR"/>
        </w:rPr>
        <w:t xml:space="preserve">; </w:t>
      </w:r>
      <w:r w:rsidR="007E39F1">
        <w:rPr>
          <w:sz w:val="28"/>
          <w:szCs w:val="28"/>
          <w:lang w:val="fr-FR"/>
        </w:rPr>
        <w:t>cap Ouyuga</w:t>
      </w:r>
      <w:r w:rsidR="007E39F1">
        <w:rPr>
          <w:sz w:val="28"/>
          <w:szCs w:val="28"/>
          <w:lang w:val="fr-FR"/>
        </w:rPr>
        <w:t xml:space="preserve">; cap Khoboy. </w:t>
      </w:r>
    </w:p>
    <w:p w:rsidR="003443E6" w:rsidRDefault="003443E6" w:rsidP="00B572F2">
      <w:pPr>
        <w:spacing w:line="360" w:lineRule="auto"/>
        <w:jc w:val="both"/>
        <w:rPr>
          <w:sz w:val="28"/>
          <w:szCs w:val="28"/>
          <w:lang w:val="fr-FR"/>
        </w:rPr>
      </w:pPr>
    </w:p>
    <w:p w:rsidR="006D7210" w:rsidRDefault="006D7210" w:rsidP="006D7210">
      <w:pPr>
        <w:rPr>
          <w:lang w:val="fr-FR"/>
        </w:rPr>
      </w:pPr>
    </w:p>
    <w:p w:rsidR="006D7210" w:rsidRPr="006D7210" w:rsidRDefault="006D7210" w:rsidP="006D7210">
      <w:pPr>
        <w:rPr>
          <w:sz w:val="28"/>
          <w:szCs w:val="28"/>
          <w:lang w:val="fr-FR"/>
        </w:rPr>
      </w:pPr>
      <w:r w:rsidRPr="006D7210">
        <w:rPr>
          <w:sz w:val="28"/>
          <w:szCs w:val="28"/>
          <w:lang w:val="fr-FR"/>
        </w:rPr>
        <w:t>Sport :                                  10%</w:t>
      </w:r>
    </w:p>
    <w:p w:rsidR="006D7210" w:rsidRPr="006D7210" w:rsidRDefault="006D7210" w:rsidP="006D7210">
      <w:pPr>
        <w:rPr>
          <w:sz w:val="28"/>
          <w:szCs w:val="28"/>
          <w:lang w:val="fr-FR"/>
        </w:rPr>
      </w:pPr>
      <w:r>
        <w:rPr>
          <w:sz w:val="28"/>
          <w:szCs w:val="28"/>
          <w:lang w:val="fr-FR"/>
        </w:rPr>
        <w:t>Repos</w:t>
      </w:r>
      <w:r w:rsidRPr="006D7210">
        <w:rPr>
          <w:sz w:val="28"/>
          <w:szCs w:val="28"/>
          <w:lang w:val="fr-FR"/>
        </w:rPr>
        <w:t>:                                  20%</w:t>
      </w:r>
    </w:p>
    <w:p w:rsidR="006D7210" w:rsidRPr="006D7210" w:rsidRDefault="006D7210" w:rsidP="006D7210">
      <w:pPr>
        <w:rPr>
          <w:sz w:val="28"/>
          <w:szCs w:val="28"/>
          <w:lang w:val="fr-FR"/>
        </w:rPr>
      </w:pPr>
      <w:r>
        <w:rPr>
          <w:sz w:val="28"/>
          <w:szCs w:val="28"/>
          <w:lang w:val="fr-FR"/>
        </w:rPr>
        <w:t>Excursions</w:t>
      </w:r>
      <w:r w:rsidRPr="006D7210">
        <w:rPr>
          <w:sz w:val="28"/>
          <w:szCs w:val="28"/>
          <w:lang w:val="fr-FR"/>
        </w:rPr>
        <w:t xml:space="preserve">:                          70 % </w:t>
      </w:r>
    </w:p>
    <w:p w:rsidR="006D7210" w:rsidRPr="006D7210" w:rsidRDefault="006D7210" w:rsidP="006D7210">
      <w:pPr>
        <w:rPr>
          <w:sz w:val="28"/>
          <w:szCs w:val="28"/>
          <w:lang w:val="fr-FR"/>
        </w:rPr>
      </w:pPr>
      <w:r>
        <w:rPr>
          <w:sz w:val="28"/>
          <w:szCs w:val="28"/>
          <w:lang w:val="fr-FR"/>
        </w:rPr>
        <w:t>Niveau de difficulté</w:t>
      </w:r>
      <w:r w:rsidRPr="006D7210">
        <w:rPr>
          <w:sz w:val="28"/>
          <w:szCs w:val="28"/>
          <w:lang w:val="fr-FR"/>
        </w:rPr>
        <w:t xml:space="preserve">:          </w:t>
      </w:r>
      <w:r>
        <w:rPr>
          <w:sz w:val="28"/>
          <w:szCs w:val="28"/>
          <w:lang w:val="fr-FR"/>
        </w:rPr>
        <w:t xml:space="preserve">1 </w:t>
      </w:r>
      <w:r w:rsidRPr="006D7210">
        <w:rPr>
          <w:sz w:val="28"/>
          <w:szCs w:val="28"/>
          <w:lang w:val="fr-FR"/>
        </w:rPr>
        <w:t>(</w:t>
      </w:r>
      <w:r>
        <w:rPr>
          <w:sz w:val="28"/>
          <w:szCs w:val="28"/>
          <w:lang w:val="fr-FR"/>
        </w:rPr>
        <w:t>entre 1 et 5</w:t>
      </w:r>
      <w:r w:rsidRPr="006D7210">
        <w:rPr>
          <w:sz w:val="28"/>
          <w:szCs w:val="28"/>
          <w:lang w:val="fr-FR"/>
        </w:rPr>
        <w:t>)</w:t>
      </w:r>
    </w:p>
    <w:p w:rsidR="006D7210" w:rsidRDefault="006D7210" w:rsidP="006D7210">
      <w:pPr>
        <w:rPr>
          <w:sz w:val="28"/>
          <w:szCs w:val="28"/>
          <w:lang w:val="fr-FR"/>
        </w:rPr>
      </w:pPr>
      <w:r>
        <w:rPr>
          <w:sz w:val="28"/>
          <w:szCs w:val="28"/>
          <w:lang w:val="fr-FR"/>
        </w:rPr>
        <w:t>Niveau de confort</w:t>
      </w:r>
      <w:r w:rsidRPr="00C64210">
        <w:rPr>
          <w:sz w:val="28"/>
          <w:szCs w:val="28"/>
          <w:lang w:val="fr-FR"/>
        </w:rPr>
        <w:t xml:space="preserve">:          </w:t>
      </w:r>
      <w:r>
        <w:rPr>
          <w:sz w:val="28"/>
          <w:szCs w:val="28"/>
          <w:lang w:val="fr-FR"/>
        </w:rPr>
        <w:t xml:space="preserve">  </w:t>
      </w:r>
      <w:r w:rsidRPr="00C64210">
        <w:rPr>
          <w:sz w:val="28"/>
          <w:szCs w:val="28"/>
          <w:lang w:val="fr-FR"/>
        </w:rPr>
        <w:t xml:space="preserve"> </w:t>
      </w:r>
      <w:r w:rsidR="00A62A66">
        <w:rPr>
          <w:sz w:val="28"/>
          <w:szCs w:val="28"/>
          <w:lang w:val="fr-FR"/>
        </w:rPr>
        <w:t>3</w:t>
      </w:r>
      <w:r w:rsidRPr="00C64210">
        <w:rPr>
          <w:sz w:val="28"/>
          <w:szCs w:val="28"/>
          <w:lang w:val="fr-FR"/>
        </w:rPr>
        <w:t xml:space="preserve"> (</w:t>
      </w:r>
      <w:r>
        <w:rPr>
          <w:sz w:val="28"/>
          <w:szCs w:val="28"/>
          <w:lang w:val="fr-FR"/>
        </w:rPr>
        <w:t>entre 1 et 5</w:t>
      </w:r>
      <w:r w:rsidRPr="00C64210">
        <w:rPr>
          <w:sz w:val="28"/>
          <w:szCs w:val="28"/>
          <w:lang w:val="fr-FR"/>
        </w:rPr>
        <w:t>)</w:t>
      </w:r>
    </w:p>
    <w:p w:rsidR="00C64210" w:rsidRDefault="00C64210" w:rsidP="006D7210">
      <w:pPr>
        <w:rPr>
          <w:sz w:val="28"/>
          <w:szCs w:val="28"/>
          <w:lang w:val="fr-FR"/>
        </w:rPr>
      </w:pPr>
    </w:p>
    <w:p w:rsidR="00C64210" w:rsidRDefault="00C64210" w:rsidP="006D7210">
      <w:pPr>
        <w:rPr>
          <w:sz w:val="28"/>
          <w:szCs w:val="28"/>
          <w:lang w:val="fr-FR"/>
        </w:rPr>
      </w:pPr>
    </w:p>
    <w:p w:rsidR="00FE26EA" w:rsidRPr="00657590" w:rsidRDefault="00C64210" w:rsidP="00657590">
      <w:pPr>
        <w:rPr>
          <w:b/>
          <w:sz w:val="28"/>
          <w:szCs w:val="28"/>
          <w:lang w:val="fr-FR"/>
        </w:rPr>
      </w:pPr>
      <w:r w:rsidRPr="00C64210">
        <w:rPr>
          <w:b/>
          <w:sz w:val="28"/>
          <w:szCs w:val="28"/>
          <w:lang w:val="fr-FR"/>
        </w:rPr>
        <w:t xml:space="preserve">Programme détaillé </w:t>
      </w:r>
    </w:p>
    <w:p w:rsidR="00CF0526" w:rsidRDefault="00CF0526" w:rsidP="00CF0526">
      <w:pPr>
        <w:spacing w:line="360" w:lineRule="auto"/>
        <w:jc w:val="both"/>
        <w:rPr>
          <w:b/>
          <w:sz w:val="28"/>
          <w:szCs w:val="28"/>
          <w:lang w:val="fr-FR"/>
        </w:rPr>
      </w:pPr>
      <w:r>
        <w:rPr>
          <w:b/>
          <w:sz w:val="28"/>
          <w:szCs w:val="28"/>
          <w:lang w:val="fr-FR"/>
        </w:rPr>
        <w:lastRenderedPageBreak/>
        <w:t xml:space="preserve">Jour 1 Irkoutsk – Listvyanka </w:t>
      </w:r>
      <w:r w:rsidR="007E39F1">
        <w:rPr>
          <w:b/>
          <w:sz w:val="28"/>
          <w:szCs w:val="28"/>
          <w:lang w:val="fr-FR"/>
        </w:rPr>
        <w:t xml:space="preserve"> </w:t>
      </w:r>
    </w:p>
    <w:p w:rsidR="00CF0526" w:rsidRDefault="00CF0526" w:rsidP="00CF0526">
      <w:pPr>
        <w:spacing w:line="360" w:lineRule="auto"/>
        <w:jc w:val="both"/>
        <w:rPr>
          <w:sz w:val="28"/>
          <w:szCs w:val="28"/>
          <w:lang w:val="fr-FR"/>
        </w:rPr>
      </w:pPr>
      <w:r>
        <w:rPr>
          <w:sz w:val="28"/>
          <w:szCs w:val="28"/>
          <w:lang w:val="fr-FR"/>
        </w:rPr>
        <w:t xml:space="preserve">Bienvenu dans la capitale de la Sibérie orientale! Irkoutsk – c’est une des plus vieilles villes de la Sibérie située au croisement des voies commerciales entre l’Est et l’Ouest. Vous allez visiter la vieille ville nommée «Paris sibérien» avec ses larges quartiers en bois et les curiosités principales, vous allez découvrir les traits particuliers de l’architecture et les faits intéressants de l’histoire. Cette ville ayant l’image romantique, abritant les gens de différentes nationalités, religions et cultures laissera dans votre esprit les impressions inoubliables. Visite du musée de l’architecture en bois «Taltsy» où vous allez découvrir l’histoire des peuples autochtones de la Sibérie et gouter l’omoul – fameux poisson du lac Baikal. Ensuite vous allez faire connassance avec le Baikal, le lac le plus profond du monde entier avec ses 1637 mètres de profondeur. «La mer sacrée» - c’est la plus grande réserve d’eau douce sur la terre. Il fait partie du Patrimoine Mondiale de l’UNESCO. Le soir vous allez monter au sommet Tcherskiy pour prendre des photos panoramiques du Baikal au coucher du soleil, de la source de l’Angara et de la légendaire Pierre du Chaman. Insatallation à l’hôtel de Lystvyanka. </w:t>
      </w:r>
    </w:p>
    <w:p w:rsidR="00CF0526" w:rsidRDefault="00CF0526" w:rsidP="00CF0526">
      <w:pPr>
        <w:spacing w:line="360" w:lineRule="auto"/>
        <w:jc w:val="both"/>
        <w:rPr>
          <w:b/>
          <w:sz w:val="28"/>
          <w:szCs w:val="28"/>
          <w:lang w:val="fr-FR"/>
        </w:rPr>
      </w:pPr>
      <w:r>
        <w:rPr>
          <w:b/>
          <w:sz w:val="28"/>
          <w:szCs w:val="28"/>
          <w:lang w:val="fr-FR"/>
        </w:rPr>
        <w:t xml:space="preserve">Jour 2 Lac Baikal – Listvyanka </w:t>
      </w:r>
    </w:p>
    <w:p w:rsidR="00CF0526" w:rsidRDefault="00CF0526" w:rsidP="00CF0526">
      <w:pPr>
        <w:spacing w:line="360" w:lineRule="auto"/>
        <w:jc w:val="both"/>
        <w:rPr>
          <w:sz w:val="28"/>
          <w:szCs w:val="28"/>
          <w:lang w:val="fr-FR"/>
        </w:rPr>
      </w:pPr>
      <w:r>
        <w:rPr>
          <w:sz w:val="28"/>
          <w:szCs w:val="28"/>
          <w:lang w:val="fr-FR"/>
        </w:rPr>
        <w:t xml:space="preserve">Aujourd’hui nous commençons notre photo chasse à la glace du Baikal. Tôt le matin à l’aube nous allons prendre des photos dans la vieille partie du Transsibérien – sur la ligne Circumbaikal avec son terminus au port Baikal.  Pour notre aventure nous allons nous déplacer en aéroglisseur (nommé Khivousse) qui peut aller facilement sur la glace transparante du Baikal. Nous allons aussi visiter le village de Bolshiyé Koti et ses alentours – vallon Sénnaya, rocher Skriper. C’est aussi possible de s’amuser en faisant les chiens de traîneau. Après avoir pris les photos du coucher du soleil retour à Lystvyanka, nuit à l’hôtel. </w:t>
      </w:r>
    </w:p>
    <w:p w:rsidR="00CF0526" w:rsidRDefault="00CF0526" w:rsidP="00CF0526">
      <w:pPr>
        <w:spacing w:line="360" w:lineRule="auto"/>
        <w:jc w:val="both"/>
        <w:rPr>
          <w:b/>
          <w:sz w:val="28"/>
          <w:szCs w:val="28"/>
          <w:lang w:val="fr-FR"/>
        </w:rPr>
      </w:pPr>
      <w:r>
        <w:rPr>
          <w:b/>
          <w:sz w:val="28"/>
          <w:szCs w:val="28"/>
          <w:lang w:val="fr-FR"/>
        </w:rPr>
        <w:t>Jour 3 Glace du Baikal – Lystvyanka-Bougoulde</w:t>
      </w:r>
      <w:r>
        <w:rPr>
          <w:rFonts w:cstheme="minorHAnsi"/>
          <w:b/>
          <w:sz w:val="28"/>
          <w:szCs w:val="28"/>
          <w:lang w:val="fr-FR"/>
        </w:rPr>
        <w:t>ї</w:t>
      </w:r>
      <w:r>
        <w:rPr>
          <w:b/>
          <w:sz w:val="28"/>
          <w:szCs w:val="28"/>
          <w:lang w:val="fr-FR"/>
        </w:rPr>
        <w:t>ka</w:t>
      </w:r>
    </w:p>
    <w:p w:rsidR="00CF0526" w:rsidRDefault="00CF0526" w:rsidP="00CF0526">
      <w:pPr>
        <w:spacing w:line="360" w:lineRule="auto"/>
        <w:jc w:val="both"/>
        <w:rPr>
          <w:sz w:val="28"/>
          <w:szCs w:val="28"/>
          <w:lang w:val="fr-FR"/>
        </w:rPr>
      </w:pPr>
      <w:r>
        <w:rPr>
          <w:sz w:val="28"/>
          <w:szCs w:val="28"/>
          <w:lang w:val="fr-FR"/>
        </w:rPr>
        <w:lastRenderedPageBreak/>
        <w:t>Aujourd’hui vous aurez une excellente possibilité de voir de nombreuses jolies sculptures en glace en  traversant le Baikal en aéroglissuer. Vous allez faire le trajet de Lystvyanka à Bougoulde</w:t>
      </w:r>
      <w:r>
        <w:rPr>
          <w:rFonts w:cstheme="minorHAnsi"/>
          <w:sz w:val="28"/>
          <w:szCs w:val="28"/>
          <w:lang w:val="fr-FR"/>
        </w:rPr>
        <w:t>ї</w:t>
      </w:r>
      <w:r>
        <w:rPr>
          <w:sz w:val="28"/>
          <w:szCs w:val="28"/>
          <w:lang w:val="fr-FR"/>
        </w:rPr>
        <w:t>ka avec plusieurs arrêts dans les endroits les plus pitoresques – Bolchoé Golooustnoyé, Baie de Sable</w:t>
      </w:r>
      <w:r w:rsidR="00B572F2">
        <w:rPr>
          <w:sz w:val="28"/>
          <w:szCs w:val="28"/>
          <w:lang w:val="fr-FR"/>
        </w:rPr>
        <w:t>,</w:t>
      </w:r>
      <w:r>
        <w:rPr>
          <w:sz w:val="28"/>
          <w:szCs w:val="28"/>
          <w:lang w:val="fr-FR"/>
        </w:rPr>
        <w:t xml:space="preserve"> connue pour ses grottes couvertes par des glaçons surprenants.  Déjeuner sur la glace</w:t>
      </w:r>
      <w:r w:rsidR="00AC2ACE">
        <w:rPr>
          <w:sz w:val="28"/>
          <w:szCs w:val="28"/>
          <w:lang w:val="fr-FR"/>
        </w:rPr>
        <w:t xml:space="preserve"> avec</w:t>
      </w:r>
      <w:r>
        <w:rPr>
          <w:sz w:val="28"/>
          <w:szCs w:val="28"/>
          <w:lang w:val="fr-FR"/>
        </w:rPr>
        <w:t xml:space="preserve"> </w:t>
      </w:r>
      <w:r w:rsidR="00AC2ACE">
        <w:rPr>
          <w:sz w:val="28"/>
          <w:szCs w:val="28"/>
          <w:lang w:val="fr-FR"/>
        </w:rPr>
        <w:t>du</w:t>
      </w:r>
      <w:r>
        <w:rPr>
          <w:sz w:val="28"/>
          <w:szCs w:val="28"/>
          <w:lang w:val="fr-FR"/>
        </w:rPr>
        <w:t xml:space="preserve"> Thé de Sibérie avec des herbes locales. Nuit dans le village de Bougoulde</w:t>
      </w:r>
      <w:r>
        <w:rPr>
          <w:rFonts w:cstheme="minorHAnsi"/>
          <w:sz w:val="28"/>
          <w:szCs w:val="28"/>
          <w:lang w:val="fr-FR"/>
        </w:rPr>
        <w:t>ї</w:t>
      </w:r>
      <w:r>
        <w:rPr>
          <w:sz w:val="28"/>
          <w:szCs w:val="28"/>
          <w:lang w:val="fr-FR"/>
        </w:rPr>
        <w:t xml:space="preserve">ka sur la pitoresque côte ouest du Baikal. </w:t>
      </w:r>
    </w:p>
    <w:p w:rsidR="00CF0526" w:rsidRDefault="00CF0526" w:rsidP="00CF0526">
      <w:pPr>
        <w:spacing w:line="360" w:lineRule="auto"/>
        <w:jc w:val="both"/>
        <w:rPr>
          <w:b/>
          <w:sz w:val="28"/>
          <w:szCs w:val="28"/>
          <w:lang w:val="fr-FR"/>
        </w:rPr>
      </w:pPr>
      <w:r>
        <w:rPr>
          <w:b/>
          <w:sz w:val="28"/>
          <w:szCs w:val="28"/>
          <w:lang w:val="fr-FR"/>
        </w:rPr>
        <w:t>Jour 4 Bougoulde</w:t>
      </w:r>
      <w:r>
        <w:rPr>
          <w:rFonts w:cstheme="minorHAnsi"/>
          <w:b/>
          <w:sz w:val="28"/>
          <w:szCs w:val="28"/>
          <w:lang w:val="fr-FR"/>
        </w:rPr>
        <w:t>ї</w:t>
      </w:r>
      <w:r>
        <w:rPr>
          <w:b/>
          <w:sz w:val="28"/>
          <w:szCs w:val="28"/>
          <w:lang w:val="fr-FR"/>
        </w:rPr>
        <w:t>ka – Petite mer</w:t>
      </w:r>
    </w:p>
    <w:p w:rsidR="00CF0526" w:rsidRDefault="00CF0526" w:rsidP="00CF0526">
      <w:pPr>
        <w:spacing w:line="360" w:lineRule="auto"/>
        <w:jc w:val="both"/>
        <w:rPr>
          <w:sz w:val="28"/>
          <w:szCs w:val="28"/>
          <w:lang w:val="fr-FR"/>
        </w:rPr>
      </w:pPr>
      <w:r>
        <w:rPr>
          <w:sz w:val="28"/>
          <w:szCs w:val="28"/>
          <w:lang w:val="fr-FR"/>
        </w:rPr>
        <w:t>Chasse matinale à l’aube du Baikal, découverte de quelques cavernes et rochers couverts par les structures de glace frappantes. Visite de l’ancienne falaise Sagan-Zaba de calcaire cristallin connue par les petroglyphes faits dans les périodes différentes entre l’âge du Bronze et l’âge de la Pierre</w:t>
      </w:r>
      <w:r w:rsidR="00EE04F8">
        <w:rPr>
          <w:sz w:val="28"/>
          <w:szCs w:val="28"/>
          <w:lang w:val="fr-FR"/>
        </w:rPr>
        <w:t xml:space="preserve"> (nous approcherons la falaise-même si les conditions de glace le permettent)</w:t>
      </w:r>
      <w:r>
        <w:rPr>
          <w:sz w:val="28"/>
          <w:szCs w:val="28"/>
          <w:lang w:val="fr-FR"/>
        </w:rPr>
        <w:t>. Vous allez profiter des vues panoramiques des espaces infinis du Baikal gelé qui coupent le souffle – c’est une bonne occasion de prendre les photos inoubliables. Après le déjeuner nous continuons notre voyage excitant jusqu’au détroit Portes d’Olkhon pour passer dans le détroit Petit</w:t>
      </w:r>
      <w:r w:rsidR="00943582">
        <w:rPr>
          <w:sz w:val="28"/>
          <w:szCs w:val="28"/>
          <w:lang w:val="fr-FR"/>
        </w:rPr>
        <w:t>e</w:t>
      </w:r>
      <w:r>
        <w:rPr>
          <w:sz w:val="28"/>
          <w:szCs w:val="28"/>
          <w:lang w:val="fr-FR"/>
        </w:rPr>
        <w:t xml:space="preserve"> mer et explorer certaines grottes. Le soir nous arriverons à une des bases touristiques de la Petit</w:t>
      </w:r>
      <w:r w:rsidR="00351B68">
        <w:rPr>
          <w:sz w:val="28"/>
          <w:szCs w:val="28"/>
          <w:lang w:val="fr-FR"/>
        </w:rPr>
        <w:t>e</w:t>
      </w:r>
      <w:r>
        <w:rPr>
          <w:sz w:val="28"/>
          <w:szCs w:val="28"/>
          <w:lang w:val="fr-FR"/>
        </w:rPr>
        <w:t xml:space="preserve"> mer pour s’installer à l’hôtel. </w:t>
      </w:r>
    </w:p>
    <w:p w:rsidR="00CF0526" w:rsidRDefault="00CF0526" w:rsidP="00CF0526">
      <w:pPr>
        <w:spacing w:line="360" w:lineRule="auto"/>
        <w:jc w:val="both"/>
        <w:rPr>
          <w:b/>
          <w:sz w:val="28"/>
          <w:szCs w:val="28"/>
          <w:lang w:val="fr-FR"/>
        </w:rPr>
      </w:pPr>
      <w:r>
        <w:rPr>
          <w:b/>
          <w:sz w:val="28"/>
          <w:szCs w:val="28"/>
          <w:lang w:val="fr-FR"/>
        </w:rPr>
        <w:t xml:space="preserve">Jour 5 Petit mer – île d’Olkhon </w:t>
      </w:r>
    </w:p>
    <w:p w:rsidR="00CF0526" w:rsidRDefault="00CF0526" w:rsidP="00CF0526">
      <w:pPr>
        <w:spacing w:line="360" w:lineRule="auto"/>
        <w:jc w:val="both"/>
        <w:rPr>
          <w:sz w:val="28"/>
          <w:szCs w:val="28"/>
          <w:lang w:val="fr-FR"/>
        </w:rPr>
      </w:pPr>
      <w:r>
        <w:rPr>
          <w:sz w:val="28"/>
          <w:szCs w:val="28"/>
          <w:lang w:val="fr-FR"/>
        </w:rPr>
        <w:t xml:space="preserve">Le cap Ouyuga avec sa grande grotte et ses glaçons magnifiques – c’est une position parfaite  pour photographier le point du jour. Les grands glaçons couvrants les roches littorales (appelés par la population locale «sokouyi») vont conquérir votre esprit et vous ne partirez pas sans avoir pris plein de photos fantastiques. Ensuite nous ferons un arrêt sur l’île d’Ogoy avec son Stupa – symbole des croyances bouddhistes. Cette île avec ses grottes et rochers de formes bizarres vous offrira une vraie inspiration pour prendre de nouvelles et de nouvelles photos extraordinaires. Le soir vous allez observer les rayons du soleil </w:t>
      </w:r>
      <w:r>
        <w:rPr>
          <w:sz w:val="28"/>
          <w:szCs w:val="28"/>
          <w:lang w:val="fr-FR"/>
        </w:rPr>
        <w:lastRenderedPageBreak/>
        <w:t xml:space="preserve">sur les cavernes de glace de l’île d’Olkhon – l’île la plus grande du Baikal, un des centres chamanistes sacrés, la terre pleine de légendes. Arrivée dans le village de Khouzhir, installation à l’hôtel. </w:t>
      </w:r>
    </w:p>
    <w:p w:rsidR="00CF0526" w:rsidRDefault="00CF0526" w:rsidP="00CF0526">
      <w:pPr>
        <w:spacing w:line="360" w:lineRule="auto"/>
        <w:jc w:val="both"/>
        <w:rPr>
          <w:b/>
          <w:sz w:val="28"/>
          <w:szCs w:val="28"/>
          <w:lang w:val="fr-FR"/>
        </w:rPr>
      </w:pPr>
      <w:r>
        <w:rPr>
          <w:b/>
          <w:sz w:val="28"/>
          <w:szCs w:val="28"/>
          <w:lang w:val="fr-FR"/>
        </w:rPr>
        <w:t xml:space="preserve">Jour 6 Ile d’Olkhon – cap Khoboy </w:t>
      </w:r>
    </w:p>
    <w:p w:rsidR="00CF0526" w:rsidRDefault="00CF0526" w:rsidP="00CF0526">
      <w:pPr>
        <w:spacing w:line="360" w:lineRule="auto"/>
        <w:jc w:val="both"/>
        <w:rPr>
          <w:sz w:val="28"/>
          <w:szCs w:val="28"/>
          <w:lang w:val="fr-FR"/>
        </w:rPr>
      </w:pPr>
      <w:r>
        <w:rPr>
          <w:sz w:val="28"/>
          <w:szCs w:val="28"/>
          <w:lang w:val="fr-FR"/>
        </w:rPr>
        <w:t xml:space="preserve">Excursion à l’extrémité nord de l’île d’Olkhon en 4x4 russe UAZ roulant sur la glace du Baikal. Visite des grottes et cavernes dans quelques petites îles de la Petite mer, du rocher Trois frères et du cap Khoboy. Après le déjeuner chaud en plein air nous allons continuer notre voyage dans le Royaume de glace. En se promenant sur la glace du lac vous pourrez prendre des photos des grands blocs cristallins formant des chaînes de banquises et les cités de glace. </w:t>
      </w:r>
    </w:p>
    <w:p w:rsidR="00CF0526" w:rsidRDefault="00CF0526" w:rsidP="00CF0526">
      <w:pPr>
        <w:spacing w:line="360" w:lineRule="auto"/>
        <w:jc w:val="both"/>
        <w:rPr>
          <w:b/>
          <w:sz w:val="28"/>
          <w:szCs w:val="28"/>
          <w:lang w:val="fr-FR"/>
        </w:rPr>
      </w:pPr>
      <w:r>
        <w:rPr>
          <w:b/>
          <w:sz w:val="28"/>
          <w:szCs w:val="28"/>
          <w:lang w:val="fr-FR"/>
        </w:rPr>
        <w:t xml:space="preserve">Jour 7 Retour à Irkoutsk </w:t>
      </w:r>
    </w:p>
    <w:p w:rsidR="00CF0526" w:rsidRDefault="00CF0526" w:rsidP="00CF0526">
      <w:pPr>
        <w:spacing w:line="360" w:lineRule="auto"/>
        <w:jc w:val="both"/>
        <w:rPr>
          <w:sz w:val="28"/>
          <w:szCs w:val="28"/>
          <w:lang w:val="fr-FR"/>
        </w:rPr>
      </w:pPr>
      <w:r>
        <w:rPr>
          <w:sz w:val="28"/>
          <w:szCs w:val="28"/>
          <w:lang w:val="fr-FR"/>
        </w:rPr>
        <w:t xml:space="preserve">Le matin nous allons profiter de l’aube au Rocher des Chamans appelé autrement le Cap Bourkhan qui est considéré comme un des 9 endroits sacrés de l’Asie. Temps libre avant le départ pour Irkoutsk par la route. Nuit à Irkoutsk. </w:t>
      </w:r>
    </w:p>
    <w:p w:rsidR="00CF0526" w:rsidRDefault="00CF0526" w:rsidP="00CF0526">
      <w:pPr>
        <w:spacing w:line="360" w:lineRule="auto"/>
        <w:jc w:val="both"/>
        <w:rPr>
          <w:b/>
          <w:sz w:val="28"/>
          <w:szCs w:val="28"/>
          <w:lang w:val="fr-FR"/>
        </w:rPr>
      </w:pPr>
      <w:r>
        <w:rPr>
          <w:b/>
          <w:sz w:val="28"/>
          <w:szCs w:val="28"/>
          <w:lang w:val="fr-FR"/>
        </w:rPr>
        <w:t>Jour 8 Départ</w:t>
      </w:r>
    </w:p>
    <w:p w:rsidR="00CF0526" w:rsidRDefault="00CF0526" w:rsidP="00CF0526">
      <w:pPr>
        <w:spacing w:line="360" w:lineRule="auto"/>
        <w:jc w:val="both"/>
        <w:rPr>
          <w:sz w:val="28"/>
          <w:szCs w:val="28"/>
          <w:lang w:val="fr-FR"/>
        </w:rPr>
      </w:pPr>
      <w:r>
        <w:rPr>
          <w:sz w:val="28"/>
          <w:szCs w:val="28"/>
          <w:lang w:val="fr-FR"/>
        </w:rPr>
        <w:t>Vous êtes accompagnés jusqu’à l’aéroport ou la gare.  Nous ne vous disons pas adieu, mais à la prochaine fois sur la terre hospitalière de la région du Baikal!</w:t>
      </w:r>
    </w:p>
    <w:p w:rsidR="00FE26EA" w:rsidRDefault="00FE26EA" w:rsidP="00FE26EA">
      <w:pPr>
        <w:spacing w:line="360" w:lineRule="auto"/>
        <w:jc w:val="both"/>
        <w:rPr>
          <w:b/>
          <w:sz w:val="28"/>
          <w:szCs w:val="28"/>
          <w:lang w:val="fr-FR"/>
        </w:rPr>
      </w:pPr>
    </w:p>
    <w:p w:rsidR="00C64210" w:rsidRDefault="00C64210" w:rsidP="003443E6">
      <w:pPr>
        <w:jc w:val="both"/>
        <w:rPr>
          <w:sz w:val="28"/>
          <w:szCs w:val="28"/>
          <w:lang w:val="fr-FR"/>
        </w:rPr>
      </w:pPr>
    </w:p>
    <w:p w:rsidR="00C64210" w:rsidRDefault="00C64210" w:rsidP="003443E6">
      <w:pPr>
        <w:jc w:val="both"/>
        <w:rPr>
          <w:b/>
          <w:sz w:val="28"/>
          <w:szCs w:val="28"/>
          <w:lang w:val="fr-FR"/>
        </w:rPr>
      </w:pPr>
      <w:r w:rsidRPr="00C64210">
        <w:rPr>
          <w:b/>
          <w:sz w:val="28"/>
          <w:szCs w:val="28"/>
          <w:lang w:val="fr-FR"/>
        </w:rPr>
        <w:t xml:space="preserve">Conditions du voyages : </w:t>
      </w:r>
    </w:p>
    <w:p w:rsidR="00C64210" w:rsidRDefault="00C64210" w:rsidP="003443E6">
      <w:pPr>
        <w:jc w:val="both"/>
        <w:rPr>
          <w:sz w:val="28"/>
          <w:szCs w:val="28"/>
          <w:lang w:val="fr-FR"/>
        </w:rPr>
      </w:pPr>
      <w:r>
        <w:rPr>
          <w:sz w:val="28"/>
          <w:szCs w:val="28"/>
          <w:lang w:val="fr-FR"/>
        </w:rPr>
        <w:t xml:space="preserve">Hébergement tout confort </w:t>
      </w:r>
      <w:r w:rsidR="00A62A66">
        <w:rPr>
          <w:sz w:val="28"/>
          <w:szCs w:val="28"/>
          <w:lang w:val="fr-FR"/>
        </w:rPr>
        <w:t>(sauf une nuit à Bougoulde</w:t>
      </w:r>
      <w:r w:rsidR="00A62A66">
        <w:rPr>
          <w:rFonts w:cstheme="minorHAnsi"/>
          <w:sz w:val="28"/>
          <w:szCs w:val="28"/>
          <w:lang w:val="fr-FR"/>
        </w:rPr>
        <w:t>ï</w:t>
      </w:r>
      <w:r w:rsidR="00A62A66">
        <w:rPr>
          <w:sz w:val="28"/>
          <w:szCs w:val="28"/>
          <w:lang w:val="fr-FR"/>
        </w:rPr>
        <w:t>ka</w:t>
      </w:r>
      <w:r w:rsidR="00A4124D">
        <w:rPr>
          <w:sz w:val="28"/>
          <w:szCs w:val="28"/>
          <w:lang w:val="fr-FR"/>
        </w:rPr>
        <w:t>, chambres simples avec WC communs</w:t>
      </w:r>
      <w:r w:rsidR="00A62A66">
        <w:rPr>
          <w:sz w:val="28"/>
          <w:szCs w:val="28"/>
          <w:lang w:val="fr-FR"/>
        </w:rPr>
        <w:t>)</w:t>
      </w:r>
    </w:p>
    <w:p w:rsidR="00C64210" w:rsidRDefault="00C64210" w:rsidP="003443E6">
      <w:pPr>
        <w:jc w:val="both"/>
        <w:rPr>
          <w:sz w:val="28"/>
          <w:szCs w:val="28"/>
          <w:lang w:val="fr-FR"/>
        </w:rPr>
      </w:pPr>
      <w:r>
        <w:rPr>
          <w:sz w:val="28"/>
          <w:szCs w:val="28"/>
          <w:lang w:val="fr-FR"/>
        </w:rPr>
        <w:t xml:space="preserve">Nourriture pension complète </w:t>
      </w:r>
    </w:p>
    <w:p w:rsidR="00C64210" w:rsidRDefault="00C64210" w:rsidP="003443E6">
      <w:pPr>
        <w:jc w:val="both"/>
        <w:rPr>
          <w:sz w:val="28"/>
          <w:szCs w:val="28"/>
          <w:lang w:val="fr-FR"/>
        </w:rPr>
      </w:pPr>
      <w:r>
        <w:rPr>
          <w:sz w:val="28"/>
          <w:szCs w:val="28"/>
          <w:lang w:val="fr-FR"/>
        </w:rPr>
        <w:t>Transport privé</w:t>
      </w:r>
    </w:p>
    <w:p w:rsidR="00C64210" w:rsidRDefault="00C64210" w:rsidP="003443E6">
      <w:pPr>
        <w:jc w:val="both"/>
        <w:rPr>
          <w:sz w:val="28"/>
          <w:szCs w:val="28"/>
          <w:lang w:val="fr-FR"/>
        </w:rPr>
      </w:pPr>
      <w:r>
        <w:rPr>
          <w:sz w:val="28"/>
          <w:szCs w:val="28"/>
          <w:lang w:val="fr-FR"/>
        </w:rPr>
        <w:t xml:space="preserve">Guide francophone </w:t>
      </w:r>
    </w:p>
    <w:p w:rsidR="007C2E3A" w:rsidRDefault="007C2E3A" w:rsidP="003443E6">
      <w:pPr>
        <w:jc w:val="both"/>
        <w:rPr>
          <w:b/>
          <w:sz w:val="28"/>
          <w:szCs w:val="28"/>
          <w:lang w:val="fr-FR"/>
        </w:rPr>
      </w:pPr>
      <w:r w:rsidRPr="007C2E3A">
        <w:rPr>
          <w:b/>
          <w:sz w:val="28"/>
          <w:szCs w:val="28"/>
          <w:lang w:val="fr-FR"/>
        </w:rPr>
        <w:lastRenderedPageBreak/>
        <w:t xml:space="preserve">Le prix </w:t>
      </w:r>
      <w:r>
        <w:rPr>
          <w:b/>
          <w:sz w:val="28"/>
          <w:szCs w:val="28"/>
          <w:lang w:val="fr-FR"/>
        </w:rPr>
        <w:t>de base :</w:t>
      </w:r>
    </w:p>
    <w:p w:rsidR="007C2E3A" w:rsidRDefault="00E9342A" w:rsidP="003443E6">
      <w:pPr>
        <w:jc w:val="both"/>
        <w:rPr>
          <w:rFonts w:cstheme="minorHAnsi"/>
          <w:sz w:val="28"/>
          <w:szCs w:val="28"/>
          <w:lang w:val="fr-FR"/>
        </w:rPr>
      </w:pPr>
      <w:r>
        <w:rPr>
          <w:sz w:val="28"/>
          <w:szCs w:val="28"/>
          <w:lang w:val="fr-FR"/>
        </w:rPr>
        <w:t>.........</w:t>
      </w:r>
      <w:r w:rsidR="007C2E3A" w:rsidRPr="007C2E3A">
        <w:rPr>
          <w:sz w:val="28"/>
          <w:szCs w:val="28"/>
          <w:lang w:val="fr-FR"/>
        </w:rPr>
        <w:t xml:space="preserve"> </w:t>
      </w:r>
      <w:r w:rsidR="007C2E3A" w:rsidRPr="007C2E3A">
        <w:rPr>
          <w:rFonts w:cstheme="minorHAnsi"/>
          <w:sz w:val="28"/>
          <w:szCs w:val="28"/>
          <w:lang w:val="fr-FR"/>
        </w:rPr>
        <w:t>€</w:t>
      </w:r>
    </w:p>
    <w:p w:rsidR="007C2E3A" w:rsidRDefault="007C2E3A" w:rsidP="003443E6">
      <w:pPr>
        <w:jc w:val="both"/>
        <w:rPr>
          <w:rFonts w:cstheme="minorHAnsi"/>
          <w:lang w:val="fr-FR"/>
        </w:rPr>
      </w:pPr>
      <w:r w:rsidRPr="007C2E3A">
        <w:rPr>
          <w:rFonts w:cstheme="minorHAnsi"/>
          <w:lang w:val="fr-FR"/>
        </w:rPr>
        <w:t xml:space="preserve">Le prix dépend de nombre de personnes dans le groupe </w:t>
      </w:r>
    </w:p>
    <w:p w:rsidR="007C2E3A" w:rsidRDefault="007C2E3A" w:rsidP="003443E6">
      <w:pPr>
        <w:jc w:val="both"/>
        <w:rPr>
          <w:rFonts w:cstheme="minorHAnsi"/>
          <w:lang w:val="fr-FR"/>
        </w:rPr>
      </w:pPr>
    </w:p>
    <w:p w:rsidR="007C2E3A" w:rsidRDefault="007C2E3A" w:rsidP="003443E6">
      <w:pPr>
        <w:jc w:val="both"/>
        <w:rPr>
          <w:rFonts w:cstheme="minorHAnsi"/>
          <w:b/>
          <w:sz w:val="28"/>
          <w:szCs w:val="28"/>
          <w:lang w:val="fr-FR"/>
        </w:rPr>
      </w:pPr>
      <w:r w:rsidRPr="007C2E3A">
        <w:rPr>
          <w:rFonts w:cstheme="minorHAnsi"/>
          <w:b/>
          <w:sz w:val="28"/>
          <w:szCs w:val="28"/>
          <w:lang w:val="fr-FR"/>
        </w:rPr>
        <w:t>Le prix comprend:</w:t>
      </w:r>
    </w:p>
    <w:p w:rsidR="007C2E3A" w:rsidRPr="007C2E3A" w:rsidRDefault="007C2E3A" w:rsidP="003443E6">
      <w:pPr>
        <w:jc w:val="both"/>
        <w:rPr>
          <w:rFonts w:cstheme="minorHAnsi"/>
          <w:sz w:val="28"/>
          <w:szCs w:val="28"/>
          <w:lang w:val="fr-FR"/>
        </w:rPr>
      </w:pPr>
      <w:r w:rsidRPr="007C2E3A">
        <w:rPr>
          <w:rFonts w:cstheme="minorHAnsi"/>
          <w:sz w:val="28"/>
          <w:szCs w:val="28"/>
          <w:lang w:val="fr-FR"/>
        </w:rPr>
        <w:t xml:space="preserve">Visites selon le programme </w:t>
      </w:r>
    </w:p>
    <w:p w:rsidR="007C2E3A" w:rsidRDefault="007C2E3A" w:rsidP="003443E6">
      <w:pPr>
        <w:jc w:val="both"/>
        <w:rPr>
          <w:rFonts w:cstheme="minorHAnsi"/>
          <w:sz w:val="28"/>
          <w:szCs w:val="28"/>
          <w:lang w:val="fr-FR"/>
        </w:rPr>
      </w:pPr>
      <w:r w:rsidRPr="007C2E3A">
        <w:rPr>
          <w:rFonts w:cstheme="minorHAnsi"/>
          <w:sz w:val="28"/>
          <w:szCs w:val="28"/>
          <w:lang w:val="fr-FR"/>
        </w:rPr>
        <w:t>Entrées aux musées et parc</w:t>
      </w:r>
      <w:r w:rsidR="00BD4B64">
        <w:rPr>
          <w:rFonts w:cstheme="minorHAnsi"/>
          <w:sz w:val="28"/>
          <w:szCs w:val="28"/>
          <w:lang w:val="fr-FR"/>
        </w:rPr>
        <w:t>s</w:t>
      </w:r>
      <w:r w:rsidRPr="007C2E3A">
        <w:rPr>
          <w:rFonts w:cstheme="minorHAnsi"/>
          <w:sz w:val="28"/>
          <w:szCs w:val="28"/>
          <w:lang w:val="fr-FR"/>
        </w:rPr>
        <w:t xml:space="preserve"> nationaux </w:t>
      </w:r>
    </w:p>
    <w:p w:rsidR="007C2E3A" w:rsidRDefault="00E6369A" w:rsidP="003443E6">
      <w:pPr>
        <w:jc w:val="both"/>
        <w:rPr>
          <w:rFonts w:cstheme="minorHAnsi"/>
          <w:sz w:val="28"/>
          <w:szCs w:val="28"/>
          <w:lang w:val="fr-FR"/>
        </w:rPr>
      </w:pPr>
      <w:r>
        <w:rPr>
          <w:rFonts w:cstheme="minorHAnsi"/>
          <w:sz w:val="28"/>
          <w:szCs w:val="28"/>
          <w:lang w:val="fr-FR"/>
        </w:rPr>
        <w:t xml:space="preserve">Fret d’un aéroglisseur </w:t>
      </w:r>
    </w:p>
    <w:p w:rsidR="00E6369A" w:rsidRPr="00E6369A" w:rsidRDefault="00E6369A" w:rsidP="003443E6">
      <w:pPr>
        <w:jc w:val="both"/>
        <w:rPr>
          <w:rFonts w:cstheme="minorHAnsi"/>
          <w:sz w:val="28"/>
          <w:szCs w:val="28"/>
          <w:lang w:val="fr-FR"/>
        </w:rPr>
      </w:pPr>
    </w:p>
    <w:p w:rsidR="007C2E3A" w:rsidRPr="007C2E3A" w:rsidRDefault="007C2E3A" w:rsidP="003443E6">
      <w:pPr>
        <w:jc w:val="both"/>
        <w:rPr>
          <w:rFonts w:cstheme="minorHAnsi"/>
          <w:b/>
          <w:sz w:val="28"/>
          <w:szCs w:val="28"/>
          <w:lang w:val="fr-FR"/>
        </w:rPr>
      </w:pPr>
      <w:r w:rsidRPr="007C2E3A">
        <w:rPr>
          <w:rFonts w:cstheme="minorHAnsi"/>
          <w:b/>
          <w:sz w:val="28"/>
          <w:szCs w:val="28"/>
          <w:lang w:val="fr-FR"/>
        </w:rPr>
        <w:t>Le prix ne comprend pas :</w:t>
      </w:r>
    </w:p>
    <w:p w:rsidR="00767C6B" w:rsidRDefault="00767C6B" w:rsidP="003443E6">
      <w:pPr>
        <w:jc w:val="both"/>
        <w:rPr>
          <w:rFonts w:cstheme="minorHAnsi"/>
          <w:sz w:val="28"/>
          <w:szCs w:val="28"/>
          <w:lang w:val="fr-FR"/>
        </w:rPr>
      </w:pPr>
      <w:r>
        <w:rPr>
          <w:rFonts w:cstheme="minorHAnsi"/>
          <w:sz w:val="28"/>
          <w:szCs w:val="28"/>
          <w:lang w:val="fr-FR"/>
        </w:rPr>
        <w:t xml:space="preserve">Frais du visa </w:t>
      </w:r>
    </w:p>
    <w:p w:rsidR="007C2E3A" w:rsidRDefault="00767C6B" w:rsidP="003443E6">
      <w:pPr>
        <w:jc w:val="both"/>
        <w:rPr>
          <w:rFonts w:cstheme="minorHAnsi"/>
          <w:sz w:val="28"/>
          <w:szCs w:val="28"/>
          <w:lang w:val="fr-FR"/>
        </w:rPr>
      </w:pPr>
      <w:r>
        <w:rPr>
          <w:rFonts w:cstheme="minorHAnsi"/>
          <w:sz w:val="28"/>
          <w:szCs w:val="28"/>
          <w:lang w:val="fr-FR"/>
        </w:rPr>
        <w:t>A</w:t>
      </w:r>
      <w:r w:rsidR="007C2E3A">
        <w:rPr>
          <w:rFonts w:cstheme="minorHAnsi"/>
          <w:sz w:val="28"/>
          <w:szCs w:val="28"/>
          <w:lang w:val="fr-FR"/>
        </w:rPr>
        <w:t xml:space="preserve">ssurance </w:t>
      </w:r>
    </w:p>
    <w:p w:rsidR="007C2E3A" w:rsidRDefault="007C2E3A" w:rsidP="003443E6">
      <w:pPr>
        <w:jc w:val="both"/>
        <w:rPr>
          <w:rFonts w:cstheme="minorHAnsi"/>
          <w:sz w:val="28"/>
          <w:szCs w:val="28"/>
          <w:lang w:val="fr-FR"/>
        </w:rPr>
      </w:pPr>
      <w:r>
        <w:rPr>
          <w:rFonts w:cstheme="minorHAnsi"/>
          <w:sz w:val="28"/>
          <w:szCs w:val="28"/>
          <w:lang w:val="fr-FR"/>
        </w:rPr>
        <w:t xml:space="preserve">Boissons supplémentaires hors de menu </w:t>
      </w:r>
    </w:p>
    <w:p w:rsidR="007C2E3A" w:rsidRDefault="007C2E3A" w:rsidP="003443E6">
      <w:pPr>
        <w:jc w:val="both"/>
        <w:rPr>
          <w:rFonts w:cstheme="minorHAnsi"/>
          <w:sz w:val="28"/>
          <w:szCs w:val="28"/>
          <w:lang w:val="fr-FR"/>
        </w:rPr>
      </w:pPr>
      <w:r>
        <w:rPr>
          <w:rFonts w:cstheme="minorHAnsi"/>
          <w:sz w:val="28"/>
          <w:szCs w:val="28"/>
          <w:lang w:val="fr-FR"/>
        </w:rPr>
        <w:t>Service port de bagage</w:t>
      </w:r>
    </w:p>
    <w:p w:rsidR="007C2E3A" w:rsidRPr="007C2E3A" w:rsidRDefault="007C2E3A" w:rsidP="003443E6">
      <w:pPr>
        <w:jc w:val="both"/>
        <w:rPr>
          <w:rFonts w:cstheme="minorHAnsi"/>
          <w:sz w:val="28"/>
          <w:szCs w:val="28"/>
          <w:lang w:val="fr-FR"/>
        </w:rPr>
      </w:pPr>
      <w:r>
        <w:rPr>
          <w:rFonts w:cstheme="minorHAnsi"/>
          <w:sz w:val="28"/>
          <w:szCs w:val="28"/>
          <w:lang w:val="fr-FR"/>
        </w:rPr>
        <w:t xml:space="preserve">Dépenses personnels </w:t>
      </w:r>
    </w:p>
    <w:p w:rsidR="007C2E3A" w:rsidRDefault="00B6604E" w:rsidP="003443E6">
      <w:pPr>
        <w:jc w:val="both"/>
        <w:rPr>
          <w:rFonts w:cstheme="minorHAnsi"/>
          <w:sz w:val="28"/>
          <w:szCs w:val="28"/>
          <w:lang w:val="fr-FR"/>
        </w:rPr>
      </w:pPr>
      <w:r>
        <w:rPr>
          <w:rFonts w:cstheme="minorHAnsi"/>
          <w:sz w:val="28"/>
          <w:szCs w:val="28"/>
          <w:lang w:val="fr-FR"/>
        </w:rPr>
        <w:t xml:space="preserve">Pourboires </w:t>
      </w:r>
    </w:p>
    <w:p w:rsidR="008473C6" w:rsidRDefault="008473C6" w:rsidP="003443E6">
      <w:pPr>
        <w:jc w:val="both"/>
        <w:rPr>
          <w:rFonts w:cstheme="minorHAnsi"/>
          <w:sz w:val="28"/>
          <w:szCs w:val="28"/>
          <w:lang w:val="fr-FR"/>
        </w:rPr>
      </w:pPr>
    </w:p>
    <w:p w:rsidR="008473C6" w:rsidRDefault="008473C6" w:rsidP="003443E6">
      <w:pPr>
        <w:jc w:val="both"/>
        <w:rPr>
          <w:rFonts w:cstheme="minorHAnsi"/>
          <w:b/>
          <w:sz w:val="28"/>
          <w:szCs w:val="28"/>
          <w:lang w:val="fr-FR"/>
        </w:rPr>
      </w:pPr>
      <w:r w:rsidRPr="008473C6">
        <w:rPr>
          <w:rFonts w:cstheme="minorHAnsi"/>
          <w:b/>
          <w:sz w:val="28"/>
          <w:szCs w:val="28"/>
          <w:lang w:val="fr-FR"/>
        </w:rPr>
        <w:t xml:space="preserve">Conditions d’annulation </w:t>
      </w:r>
    </w:p>
    <w:p w:rsidR="008473C6" w:rsidRDefault="00767C6B" w:rsidP="003443E6">
      <w:pPr>
        <w:jc w:val="both"/>
        <w:rPr>
          <w:rFonts w:cstheme="minorHAnsi"/>
          <w:sz w:val="28"/>
          <w:szCs w:val="28"/>
          <w:lang w:val="fr-FR"/>
        </w:rPr>
      </w:pPr>
      <w:r w:rsidRPr="00767C6B">
        <w:rPr>
          <w:rFonts w:cstheme="minorHAnsi"/>
          <w:sz w:val="28"/>
          <w:szCs w:val="28"/>
          <w:lang w:val="fr-FR"/>
        </w:rPr>
        <w:t xml:space="preserve">60 jours avant le départ </w:t>
      </w:r>
      <w:r>
        <w:rPr>
          <w:rFonts w:cstheme="minorHAnsi"/>
          <w:sz w:val="28"/>
          <w:szCs w:val="28"/>
          <w:lang w:val="fr-FR"/>
        </w:rPr>
        <w:t xml:space="preserve"> - .............</w:t>
      </w:r>
    </w:p>
    <w:p w:rsidR="00767C6B" w:rsidRDefault="00767C6B" w:rsidP="003443E6">
      <w:pPr>
        <w:jc w:val="both"/>
        <w:rPr>
          <w:rFonts w:cstheme="minorHAnsi"/>
          <w:sz w:val="28"/>
          <w:szCs w:val="28"/>
          <w:lang w:val="fr-FR"/>
        </w:rPr>
      </w:pPr>
      <w:r>
        <w:rPr>
          <w:rFonts w:cstheme="minorHAnsi"/>
          <w:sz w:val="28"/>
          <w:szCs w:val="28"/>
          <w:lang w:val="fr-FR"/>
        </w:rPr>
        <w:t>30 jours avant le départ - ..............</w:t>
      </w:r>
    </w:p>
    <w:p w:rsidR="00767C6B" w:rsidRDefault="00767C6B" w:rsidP="003443E6">
      <w:pPr>
        <w:jc w:val="both"/>
        <w:rPr>
          <w:rFonts w:cstheme="minorHAnsi"/>
          <w:sz w:val="28"/>
          <w:szCs w:val="28"/>
          <w:lang w:val="fr-FR"/>
        </w:rPr>
      </w:pPr>
      <w:r>
        <w:rPr>
          <w:rFonts w:cstheme="minorHAnsi"/>
          <w:sz w:val="28"/>
          <w:szCs w:val="28"/>
          <w:lang w:val="fr-FR"/>
        </w:rPr>
        <w:t>La veille du départ - ......................</w:t>
      </w:r>
    </w:p>
    <w:p w:rsidR="00767C6B" w:rsidRDefault="00767C6B" w:rsidP="003443E6">
      <w:pPr>
        <w:jc w:val="both"/>
        <w:rPr>
          <w:rFonts w:cstheme="minorHAnsi"/>
          <w:sz w:val="28"/>
          <w:szCs w:val="28"/>
          <w:lang w:val="fr-FR"/>
        </w:rPr>
      </w:pPr>
    </w:p>
    <w:p w:rsidR="00767C6B" w:rsidRDefault="00767C6B" w:rsidP="00767C6B">
      <w:pPr>
        <w:jc w:val="both"/>
        <w:rPr>
          <w:b/>
          <w:sz w:val="28"/>
          <w:szCs w:val="28"/>
          <w:lang w:val="fr-FR"/>
        </w:rPr>
      </w:pPr>
      <w:r>
        <w:rPr>
          <w:b/>
          <w:sz w:val="28"/>
          <w:szCs w:val="28"/>
          <w:lang w:val="fr-FR"/>
        </w:rPr>
        <w:t>L’équipement conseillé</w:t>
      </w:r>
      <w:r w:rsidRPr="00BF0913">
        <w:rPr>
          <w:b/>
          <w:sz w:val="28"/>
          <w:szCs w:val="28"/>
          <w:lang w:val="fr-FR"/>
        </w:rPr>
        <w:t> :</w:t>
      </w:r>
    </w:p>
    <w:p w:rsidR="00767C6B" w:rsidRDefault="00767C6B" w:rsidP="00767C6B">
      <w:pPr>
        <w:jc w:val="both"/>
        <w:rPr>
          <w:sz w:val="28"/>
          <w:szCs w:val="28"/>
          <w:lang w:val="fr-FR"/>
        </w:rPr>
      </w:pPr>
      <w:r w:rsidRPr="00034E99">
        <w:rPr>
          <w:sz w:val="28"/>
          <w:szCs w:val="28"/>
          <w:lang w:val="fr-FR"/>
        </w:rPr>
        <w:t xml:space="preserve">Il ne faut pas partir sans:  </w:t>
      </w:r>
    </w:p>
    <w:p w:rsidR="00D17DE7" w:rsidRDefault="00D17DE7" w:rsidP="00767C6B">
      <w:pPr>
        <w:jc w:val="both"/>
        <w:rPr>
          <w:sz w:val="28"/>
          <w:szCs w:val="28"/>
          <w:lang w:val="fr-FR"/>
        </w:rPr>
      </w:pPr>
      <w:bookmarkStart w:id="0" w:name="_GoBack"/>
      <w:bookmarkEnd w:id="0"/>
    </w:p>
    <w:p w:rsidR="00767C6B" w:rsidRPr="00034E99" w:rsidRDefault="00767C6B" w:rsidP="00767C6B">
      <w:pPr>
        <w:pStyle w:val="a3"/>
        <w:numPr>
          <w:ilvl w:val="0"/>
          <w:numId w:val="1"/>
        </w:numPr>
        <w:jc w:val="both"/>
        <w:rPr>
          <w:sz w:val="28"/>
          <w:szCs w:val="28"/>
          <w:lang w:val="fr-FR"/>
        </w:rPr>
      </w:pPr>
      <w:r w:rsidRPr="00034E99">
        <w:rPr>
          <w:sz w:val="28"/>
          <w:szCs w:val="28"/>
          <w:lang w:val="fr-FR"/>
        </w:rPr>
        <w:lastRenderedPageBreak/>
        <w:t xml:space="preserve">crème solaire, </w:t>
      </w:r>
    </w:p>
    <w:p w:rsidR="00767C6B" w:rsidRPr="00034E99" w:rsidRDefault="00767C6B" w:rsidP="00767C6B">
      <w:pPr>
        <w:pStyle w:val="a3"/>
        <w:numPr>
          <w:ilvl w:val="0"/>
          <w:numId w:val="1"/>
        </w:numPr>
        <w:jc w:val="both"/>
        <w:rPr>
          <w:sz w:val="28"/>
          <w:szCs w:val="28"/>
          <w:lang w:val="fr-FR"/>
        </w:rPr>
      </w:pPr>
      <w:r w:rsidRPr="00034E99">
        <w:rPr>
          <w:sz w:val="28"/>
          <w:szCs w:val="28"/>
          <w:lang w:val="fr-FR"/>
        </w:rPr>
        <w:t>casquette,</w:t>
      </w:r>
    </w:p>
    <w:p w:rsidR="00767C6B" w:rsidRPr="00034E99" w:rsidRDefault="00767C6B" w:rsidP="00767C6B">
      <w:pPr>
        <w:pStyle w:val="a3"/>
        <w:numPr>
          <w:ilvl w:val="0"/>
          <w:numId w:val="1"/>
        </w:numPr>
        <w:jc w:val="both"/>
        <w:rPr>
          <w:sz w:val="28"/>
          <w:szCs w:val="28"/>
          <w:lang w:val="fr-FR"/>
        </w:rPr>
      </w:pPr>
      <w:r w:rsidRPr="00034E99">
        <w:rPr>
          <w:sz w:val="28"/>
          <w:szCs w:val="28"/>
          <w:lang w:val="fr-FR"/>
        </w:rPr>
        <w:t xml:space="preserve">lunettes de soleil, </w:t>
      </w:r>
    </w:p>
    <w:p w:rsidR="00767C6B" w:rsidRPr="00034E99" w:rsidRDefault="00767C6B" w:rsidP="00767C6B">
      <w:pPr>
        <w:pStyle w:val="a3"/>
        <w:numPr>
          <w:ilvl w:val="0"/>
          <w:numId w:val="1"/>
        </w:numPr>
        <w:jc w:val="both"/>
        <w:rPr>
          <w:sz w:val="28"/>
          <w:szCs w:val="28"/>
          <w:lang w:val="fr-FR"/>
        </w:rPr>
      </w:pPr>
      <w:r w:rsidRPr="00034E99">
        <w:rPr>
          <w:sz w:val="28"/>
          <w:szCs w:val="28"/>
          <w:lang w:val="fr-FR"/>
        </w:rPr>
        <w:t>coupe-vent</w:t>
      </w:r>
    </w:p>
    <w:p w:rsidR="00767C6B" w:rsidRPr="00034E99" w:rsidRDefault="00767C6B" w:rsidP="00767C6B">
      <w:pPr>
        <w:pStyle w:val="a3"/>
        <w:numPr>
          <w:ilvl w:val="0"/>
          <w:numId w:val="1"/>
        </w:numPr>
        <w:jc w:val="both"/>
        <w:rPr>
          <w:sz w:val="28"/>
          <w:szCs w:val="28"/>
          <w:lang w:val="fr-FR"/>
        </w:rPr>
      </w:pPr>
      <w:r w:rsidRPr="00034E99">
        <w:rPr>
          <w:sz w:val="28"/>
          <w:szCs w:val="28"/>
          <w:lang w:val="fr-FR"/>
        </w:rPr>
        <w:t>bottes de marche</w:t>
      </w:r>
    </w:p>
    <w:p w:rsidR="00767C6B" w:rsidRPr="00034E99" w:rsidRDefault="00767C6B" w:rsidP="00767C6B">
      <w:pPr>
        <w:pStyle w:val="a3"/>
        <w:numPr>
          <w:ilvl w:val="0"/>
          <w:numId w:val="1"/>
        </w:numPr>
        <w:jc w:val="both"/>
        <w:rPr>
          <w:sz w:val="28"/>
          <w:szCs w:val="28"/>
          <w:lang w:val="fr-FR"/>
        </w:rPr>
      </w:pPr>
      <w:r w:rsidRPr="00034E99">
        <w:rPr>
          <w:sz w:val="28"/>
          <w:szCs w:val="28"/>
          <w:lang w:val="fr-FR"/>
        </w:rPr>
        <w:t xml:space="preserve">chapeau </w:t>
      </w:r>
    </w:p>
    <w:p w:rsidR="00767C6B" w:rsidRPr="00034E99" w:rsidRDefault="00767C6B" w:rsidP="00767C6B">
      <w:pPr>
        <w:pStyle w:val="a3"/>
        <w:numPr>
          <w:ilvl w:val="0"/>
          <w:numId w:val="1"/>
        </w:numPr>
        <w:jc w:val="both"/>
        <w:rPr>
          <w:sz w:val="28"/>
          <w:szCs w:val="28"/>
          <w:lang w:val="fr-FR"/>
        </w:rPr>
      </w:pPr>
      <w:r w:rsidRPr="00034E99">
        <w:rPr>
          <w:sz w:val="28"/>
          <w:szCs w:val="28"/>
          <w:lang w:val="fr-FR"/>
        </w:rPr>
        <w:t xml:space="preserve">pantalon </w:t>
      </w:r>
    </w:p>
    <w:p w:rsidR="00767C6B" w:rsidRPr="00034E99" w:rsidRDefault="00767C6B" w:rsidP="00767C6B">
      <w:pPr>
        <w:pStyle w:val="a3"/>
        <w:numPr>
          <w:ilvl w:val="0"/>
          <w:numId w:val="1"/>
        </w:numPr>
        <w:jc w:val="both"/>
        <w:rPr>
          <w:sz w:val="28"/>
          <w:szCs w:val="28"/>
          <w:lang w:val="fr-FR"/>
        </w:rPr>
      </w:pPr>
      <w:r w:rsidRPr="00034E99">
        <w:rPr>
          <w:sz w:val="28"/>
          <w:szCs w:val="28"/>
          <w:lang w:val="fr-FR"/>
        </w:rPr>
        <w:t xml:space="preserve">t-shirt </w:t>
      </w:r>
    </w:p>
    <w:p w:rsidR="00767C6B" w:rsidRPr="00034E99" w:rsidRDefault="00767C6B" w:rsidP="00767C6B">
      <w:pPr>
        <w:pStyle w:val="a3"/>
        <w:numPr>
          <w:ilvl w:val="0"/>
          <w:numId w:val="1"/>
        </w:numPr>
        <w:jc w:val="both"/>
        <w:rPr>
          <w:sz w:val="28"/>
          <w:szCs w:val="28"/>
          <w:lang w:val="fr-FR"/>
        </w:rPr>
      </w:pPr>
      <w:r w:rsidRPr="00034E99">
        <w:rPr>
          <w:sz w:val="28"/>
          <w:szCs w:val="28"/>
          <w:lang w:val="fr-FR"/>
        </w:rPr>
        <w:t xml:space="preserve">shirt </w:t>
      </w:r>
    </w:p>
    <w:p w:rsidR="00767C6B" w:rsidRPr="00034E99" w:rsidRDefault="00767C6B" w:rsidP="00767C6B">
      <w:pPr>
        <w:pStyle w:val="a3"/>
        <w:numPr>
          <w:ilvl w:val="0"/>
          <w:numId w:val="1"/>
        </w:numPr>
        <w:jc w:val="both"/>
        <w:rPr>
          <w:sz w:val="28"/>
          <w:szCs w:val="28"/>
          <w:lang w:val="fr-FR"/>
        </w:rPr>
      </w:pPr>
      <w:r w:rsidRPr="00034E99">
        <w:rPr>
          <w:sz w:val="28"/>
          <w:szCs w:val="28"/>
          <w:lang w:val="fr-FR"/>
        </w:rPr>
        <w:t>pull</w:t>
      </w:r>
    </w:p>
    <w:p w:rsidR="00767C6B" w:rsidRPr="00034E99" w:rsidRDefault="00767C6B" w:rsidP="00767C6B">
      <w:pPr>
        <w:pStyle w:val="a3"/>
        <w:numPr>
          <w:ilvl w:val="0"/>
          <w:numId w:val="1"/>
        </w:numPr>
        <w:jc w:val="both"/>
        <w:rPr>
          <w:sz w:val="28"/>
          <w:szCs w:val="28"/>
          <w:lang w:val="fr-FR"/>
        </w:rPr>
      </w:pPr>
      <w:r w:rsidRPr="00034E99">
        <w:rPr>
          <w:sz w:val="28"/>
          <w:szCs w:val="28"/>
          <w:lang w:val="fr-FR"/>
        </w:rPr>
        <w:t>maillot de bain</w:t>
      </w:r>
    </w:p>
    <w:p w:rsidR="00767C6B" w:rsidRPr="00034E99" w:rsidRDefault="00767C6B" w:rsidP="00767C6B">
      <w:pPr>
        <w:pStyle w:val="a3"/>
        <w:numPr>
          <w:ilvl w:val="0"/>
          <w:numId w:val="1"/>
        </w:numPr>
        <w:jc w:val="both"/>
        <w:rPr>
          <w:sz w:val="28"/>
          <w:szCs w:val="28"/>
          <w:lang w:val="fr-FR"/>
        </w:rPr>
      </w:pPr>
      <w:r w:rsidRPr="00034E99">
        <w:rPr>
          <w:sz w:val="28"/>
          <w:szCs w:val="28"/>
          <w:lang w:val="fr-FR"/>
        </w:rPr>
        <w:t xml:space="preserve">pantoufles                                   </w:t>
      </w:r>
    </w:p>
    <w:p w:rsidR="00767C6B" w:rsidRDefault="00767C6B" w:rsidP="00767C6B">
      <w:pPr>
        <w:jc w:val="both"/>
        <w:rPr>
          <w:sz w:val="28"/>
          <w:szCs w:val="28"/>
          <w:lang w:val="fr-FR"/>
        </w:rPr>
      </w:pPr>
      <w:r>
        <w:rPr>
          <w:sz w:val="28"/>
          <w:szCs w:val="28"/>
          <w:lang w:val="fr-FR"/>
        </w:rPr>
        <w:t xml:space="preserve">Il vaut mieux prévoir:        </w:t>
      </w:r>
    </w:p>
    <w:p w:rsidR="00767C6B" w:rsidRDefault="00767C6B" w:rsidP="00767C6B">
      <w:pPr>
        <w:pStyle w:val="a3"/>
        <w:numPr>
          <w:ilvl w:val="4"/>
          <w:numId w:val="3"/>
        </w:numPr>
        <w:jc w:val="both"/>
        <w:rPr>
          <w:sz w:val="28"/>
          <w:szCs w:val="28"/>
          <w:lang w:val="fr-FR"/>
        </w:rPr>
      </w:pPr>
      <w:r w:rsidRPr="00034E99">
        <w:rPr>
          <w:sz w:val="28"/>
          <w:szCs w:val="28"/>
          <w:lang w:val="fr-FR"/>
        </w:rPr>
        <w:t xml:space="preserve">médicaments nécessaires </w:t>
      </w:r>
    </w:p>
    <w:p w:rsidR="00767C6B" w:rsidRPr="00034E99" w:rsidRDefault="00767C6B" w:rsidP="00767C6B">
      <w:pPr>
        <w:pStyle w:val="a3"/>
        <w:numPr>
          <w:ilvl w:val="4"/>
          <w:numId w:val="3"/>
        </w:numPr>
        <w:jc w:val="both"/>
        <w:rPr>
          <w:sz w:val="28"/>
          <w:szCs w:val="28"/>
          <w:lang w:val="fr-FR"/>
        </w:rPr>
      </w:pPr>
      <w:r>
        <w:rPr>
          <w:sz w:val="28"/>
          <w:szCs w:val="28"/>
          <w:lang w:val="fr-FR"/>
        </w:rPr>
        <w:t xml:space="preserve">produit anti-moustique </w:t>
      </w:r>
    </w:p>
    <w:p w:rsidR="00767C6B" w:rsidRDefault="00767C6B" w:rsidP="00767C6B">
      <w:pPr>
        <w:pStyle w:val="a3"/>
        <w:numPr>
          <w:ilvl w:val="4"/>
          <w:numId w:val="3"/>
        </w:numPr>
        <w:jc w:val="both"/>
        <w:rPr>
          <w:sz w:val="28"/>
          <w:szCs w:val="28"/>
          <w:lang w:val="fr-FR"/>
        </w:rPr>
      </w:pPr>
      <w:r w:rsidRPr="00034E99">
        <w:rPr>
          <w:sz w:val="28"/>
          <w:szCs w:val="28"/>
          <w:lang w:val="fr-FR"/>
        </w:rPr>
        <w:t>bagage à roulettes</w:t>
      </w:r>
      <w:r>
        <w:rPr>
          <w:sz w:val="28"/>
          <w:szCs w:val="28"/>
          <w:lang w:val="fr-FR"/>
        </w:rPr>
        <w:t xml:space="preserve"> </w:t>
      </w:r>
    </w:p>
    <w:p w:rsidR="00767C6B" w:rsidRDefault="00767C6B" w:rsidP="00767C6B">
      <w:pPr>
        <w:pStyle w:val="a3"/>
        <w:numPr>
          <w:ilvl w:val="4"/>
          <w:numId w:val="3"/>
        </w:numPr>
        <w:jc w:val="both"/>
        <w:rPr>
          <w:sz w:val="28"/>
          <w:szCs w:val="28"/>
          <w:lang w:val="fr-FR"/>
        </w:rPr>
      </w:pPr>
      <w:r w:rsidRPr="00034E99">
        <w:rPr>
          <w:sz w:val="28"/>
          <w:szCs w:val="28"/>
          <w:lang w:val="fr-FR"/>
        </w:rPr>
        <w:t>petit sac à dos</w:t>
      </w:r>
    </w:p>
    <w:p w:rsidR="00767C6B" w:rsidRPr="00034E99" w:rsidRDefault="00767C6B" w:rsidP="00767C6B">
      <w:pPr>
        <w:pStyle w:val="a3"/>
        <w:numPr>
          <w:ilvl w:val="4"/>
          <w:numId w:val="3"/>
        </w:numPr>
        <w:jc w:val="both"/>
        <w:rPr>
          <w:sz w:val="28"/>
          <w:szCs w:val="28"/>
          <w:lang w:val="fr-FR"/>
        </w:rPr>
      </w:pPr>
      <w:r w:rsidRPr="00034E99">
        <w:rPr>
          <w:sz w:val="28"/>
          <w:szCs w:val="28"/>
          <w:lang w:val="fr-FR"/>
        </w:rPr>
        <w:t>appareil photo + carte de mémoire, piles</w:t>
      </w:r>
    </w:p>
    <w:p w:rsidR="00767C6B" w:rsidRPr="00767C6B" w:rsidRDefault="00767C6B" w:rsidP="003443E6">
      <w:pPr>
        <w:jc w:val="both"/>
        <w:rPr>
          <w:rFonts w:cstheme="minorHAnsi"/>
          <w:sz w:val="28"/>
          <w:szCs w:val="28"/>
          <w:lang w:val="fr-FR"/>
        </w:rPr>
      </w:pPr>
    </w:p>
    <w:sectPr w:rsidR="00767C6B" w:rsidRPr="00767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4EE"/>
    <w:multiLevelType w:val="hybridMultilevel"/>
    <w:tmpl w:val="0492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E26DA"/>
    <w:multiLevelType w:val="hybridMultilevel"/>
    <w:tmpl w:val="F2426CDA"/>
    <w:lvl w:ilvl="0" w:tplc="04190001">
      <w:start w:val="1"/>
      <w:numFmt w:val="bullet"/>
      <w:lvlText w:val=""/>
      <w:lvlJc w:val="left"/>
      <w:pPr>
        <w:ind w:left="3570" w:hanging="360"/>
      </w:pPr>
      <w:rPr>
        <w:rFonts w:ascii="Symbol" w:hAnsi="Symbol" w:hint="default"/>
      </w:rPr>
    </w:lvl>
    <w:lvl w:ilvl="1" w:tplc="04190003" w:tentative="1">
      <w:start w:val="1"/>
      <w:numFmt w:val="bullet"/>
      <w:lvlText w:val="o"/>
      <w:lvlJc w:val="left"/>
      <w:pPr>
        <w:ind w:left="4290" w:hanging="360"/>
      </w:pPr>
      <w:rPr>
        <w:rFonts w:ascii="Courier New" w:hAnsi="Courier New" w:cs="Courier New" w:hint="default"/>
      </w:rPr>
    </w:lvl>
    <w:lvl w:ilvl="2" w:tplc="04190005" w:tentative="1">
      <w:start w:val="1"/>
      <w:numFmt w:val="bullet"/>
      <w:lvlText w:val=""/>
      <w:lvlJc w:val="left"/>
      <w:pPr>
        <w:ind w:left="5010" w:hanging="360"/>
      </w:pPr>
      <w:rPr>
        <w:rFonts w:ascii="Wingdings" w:hAnsi="Wingdings" w:hint="default"/>
      </w:rPr>
    </w:lvl>
    <w:lvl w:ilvl="3" w:tplc="04190001" w:tentative="1">
      <w:start w:val="1"/>
      <w:numFmt w:val="bullet"/>
      <w:lvlText w:val=""/>
      <w:lvlJc w:val="left"/>
      <w:pPr>
        <w:ind w:left="5730" w:hanging="360"/>
      </w:pPr>
      <w:rPr>
        <w:rFonts w:ascii="Symbol" w:hAnsi="Symbol" w:hint="default"/>
      </w:rPr>
    </w:lvl>
    <w:lvl w:ilvl="4" w:tplc="04190003" w:tentative="1">
      <w:start w:val="1"/>
      <w:numFmt w:val="bullet"/>
      <w:lvlText w:val="o"/>
      <w:lvlJc w:val="left"/>
      <w:pPr>
        <w:ind w:left="6450" w:hanging="360"/>
      </w:pPr>
      <w:rPr>
        <w:rFonts w:ascii="Courier New" w:hAnsi="Courier New" w:cs="Courier New" w:hint="default"/>
      </w:rPr>
    </w:lvl>
    <w:lvl w:ilvl="5" w:tplc="04190005" w:tentative="1">
      <w:start w:val="1"/>
      <w:numFmt w:val="bullet"/>
      <w:lvlText w:val=""/>
      <w:lvlJc w:val="left"/>
      <w:pPr>
        <w:ind w:left="7170" w:hanging="360"/>
      </w:pPr>
      <w:rPr>
        <w:rFonts w:ascii="Wingdings" w:hAnsi="Wingdings" w:hint="default"/>
      </w:rPr>
    </w:lvl>
    <w:lvl w:ilvl="6" w:tplc="04190001" w:tentative="1">
      <w:start w:val="1"/>
      <w:numFmt w:val="bullet"/>
      <w:lvlText w:val=""/>
      <w:lvlJc w:val="left"/>
      <w:pPr>
        <w:ind w:left="7890" w:hanging="360"/>
      </w:pPr>
      <w:rPr>
        <w:rFonts w:ascii="Symbol" w:hAnsi="Symbol" w:hint="default"/>
      </w:rPr>
    </w:lvl>
    <w:lvl w:ilvl="7" w:tplc="04190003" w:tentative="1">
      <w:start w:val="1"/>
      <w:numFmt w:val="bullet"/>
      <w:lvlText w:val="o"/>
      <w:lvlJc w:val="left"/>
      <w:pPr>
        <w:ind w:left="8610" w:hanging="360"/>
      </w:pPr>
      <w:rPr>
        <w:rFonts w:ascii="Courier New" w:hAnsi="Courier New" w:cs="Courier New" w:hint="default"/>
      </w:rPr>
    </w:lvl>
    <w:lvl w:ilvl="8" w:tplc="04190005" w:tentative="1">
      <w:start w:val="1"/>
      <w:numFmt w:val="bullet"/>
      <w:lvlText w:val=""/>
      <w:lvlJc w:val="left"/>
      <w:pPr>
        <w:ind w:left="9330" w:hanging="360"/>
      </w:pPr>
      <w:rPr>
        <w:rFonts w:ascii="Wingdings" w:hAnsi="Wingdings" w:hint="default"/>
      </w:rPr>
    </w:lvl>
  </w:abstractNum>
  <w:abstractNum w:abstractNumId="2" w15:restartNumberingAfterBreak="0">
    <w:nsid w:val="44651CE9"/>
    <w:multiLevelType w:val="hybridMultilevel"/>
    <w:tmpl w:val="B9C2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6B0"/>
    <w:rsid w:val="00182B92"/>
    <w:rsid w:val="0018454C"/>
    <w:rsid w:val="002E16B0"/>
    <w:rsid w:val="003037F7"/>
    <w:rsid w:val="003443E6"/>
    <w:rsid w:val="00351B68"/>
    <w:rsid w:val="003D1B56"/>
    <w:rsid w:val="004212BF"/>
    <w:rsid w:val="00473DEC"/>
    <w:rsid w:val="00476F10"/>
    <w:rsid w:val="00657590"/>
    <w:rsid w:val="006D7210"/>
    <w:rsid w:val="00767C6B"/>
    <w:rsid w:val="007C2E3A"/>
    <w:rsid w:val="007E39F1"/>
    <w:rsid w:val="008473C6"/>
    <w:rsid w:val="00943582"/>
    <w:rsid w:val="00A4124D"/>
    <w:rsid w:val="00A607A8"/>
    <w:rsid w:val="00A62A66"/>
    <w:rsid w:val="00AA61B1"/>
    <w:rsid w:val="00AC2ACE"/>
    <w:rsid w:val="00B572F2"/>
    <w:rsid w:val="00B6604E"/>
    <w:rsid w:val="00BD4B64"/>
    <w:rsid w:val="00C64210"/>
    <w:rsid w:val="00CA3B69"/>
    <w:rsid w:val="00CF0526"/>
    <w:rsid w:val="00D17DE7"/>
    <w:rsid w:val="00D45671"/>
    <w:rsid w:val="00D850DD"/>
    <w:rsid w:val="00DD51A4"/>
    <w:rsid w:val="00E6360E"/>
    <w:rsid w:val="00E6369A"/>
    <w:rsid w:val="00E9342A"/>
    <w:rsid w:val="00EC0B3B"/>
    <w:rsid w:val="00EE04F8"/>
    <w:rsid w:val="00F848FB"/>
    <w:rsid w:val="00FE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9059"/>
  <w15:docId w15:val="{4972C92E-DDEE-430B-9F47-122D577D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4037">
      <w:bodyDiv w:val="1"/>
      <w:marLeft w:val="0"/>
      <w:marRight w:val="0"/>
      <w:marTop w:val="0"/>
      <w:marBottom w:val="0"/>
      <w:divBdr>
        <w:top w:val="none" w:sz="0" w:space="0" w:color="auto"/>
        <w:left w:val="none" w:sz="0" w:space="0" w:color="auto"/>
        <w:bottom w:val="none" w:sz="0" w:space="0" w:color="auto"/>
        <w:right w:val="none" w:sz="0" w:space="0" w:color="auto"/>
      </w:divBdr>
    </w:div>
    <w:div w:id="806896055">
      <w:bodyDiv w:val="1"/>
      <w:marLeft w:val="0"/>
      <w:marRight w:val="0"/>
      <w:marTop w:val="0"/>
      <w:marBottom w:val="0"/>
      <w:divBdr>
        <w:top w:val="none" w:sz="0" w:space="0" w:color="auto"/>
        <w:left w:val="none" w:sz="0" w:space="0" w:color="auto"/>
        <w:bottom w:val="none" w:sz="0" w:space="0" w:color="auto"/>
        <w:right w:val="none" w:sz="0" w:space="0" w:color="auto"/>
      </w:divBdr>
    </w:div>
    <w:div w:id="11549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 &amp; Co.</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Артем Головачук</cp:lastModifiedBy>
  <cp:revision>28</cp:revision>
  <dcterms:created xsi:type="dcterms:W3CDTF">2017-12-28T00:29:00Z</dcterms:created>
  <dcterms:modified xsi:type="dcterms:W3CDTF">2018-01-11T07:21:00Z</dcterms:modified>
</cp:coreProperties>
</file>